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C0" w:rsidRDefault="007B20C0" w:rsidP="0071440F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</w:p>
    <w:p w:rsidR="007B20C0" w:rsidRDefault="007B20C0" w:rsidP="0071440F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</w:p>
    <w:p w:rsidR="007B20C0" w:rsidRDefault="007B20C0" w:rsidP="0071440F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</w:p>
    <w:p w:rsidR="007B20C0" w:rsidRDefault="007B20C0" w:rsidP="0071440F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07AE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20545" cy="19323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C2C7C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О Т Ч Е Т</w:t>
      </w: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sz w:val="16"/>
          <w:szCs w:val="16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C2C7C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о результатах деятельности</w:t>
      </w: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sz w:val="16"/>
          <w:szCs w:val="16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C2C7C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главы муниципального округа Фили-Давыдково </w:t>
      </w: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C2C7C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br/>
        <w:t>и аппарата Совета депутатов</w:t>
      </w: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sz w:val="16"/>
          <w:szCs w:val="16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sz w:val="32"/>
          <w:szCs w:val="32"/>
          <w:lang w:eastAsia="ru-RU"/>
        </w:rPr>
      </w:pPr>
      <w:r w:rsidRPr="00AC2C7C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в 202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1</w:t>
      </w:r>
      <w:r w:rsidRPr="00AC2C7C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году</w:t>
      </w: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0C0" w:rsidRPr="00AC2C7C" w:rsidRDefault="007B20C0" w:rsidP="007B20C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C2C7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город Москва 202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AC2C7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г.</w:t>
      </w:r>
    </w:p>
    <w:p w:rsidR="007B20C0" w:rsidRDefault="007B20C0" w:rsidP="0071440F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</w:p>
    <w:p w:rsidR="00CB13B1" w:rsidRPr="00CB13B1" w:rsidRDefault="00CB13B1" w:rsidP="00CB13B1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CB13B1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ОТЧЕТ</w:t>
      </w:r>
    </w:p>
    <w:p w:rsidR="00CB13B1" w:rsidRPr="00CB13B1" w:rsidRDefault="00CB13B1" w:rsidP="00CB13B1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CB13B1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о результатах деятельности</w:t>
      </w:r>
    </w:p>
    <w:p w:rsidR="00CB13B1" w:rsidRPr="00CB13B1" w:rsidRDefault="00CB13B1" w:rsidP="00CB13B1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CB13B1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главы муниципального округа Фили-Давыдково </w:t>
      </w:r>
    </w:p>
    <w:p w:rsidR="00CB13B1" w:rsidRPr="00CB13B1" w:rsidRDefault="00CB13B1" w:rsidP="00CB13B1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CB13B1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и аппарата Совета депутатов</w:t>
      </w:r>
    </w:p>
    <w:p w:rsidR="00CB13B1" w:rsidRPr="00CB13B1" w:rsidRDefault="00CB13B1" w:rsidP="00CB13B1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CB13B1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в 202</w:t>
      </w:r>
      <w:r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1</w:t>
      </w:r>
      <w:r w:rsidRPr="00CB13B1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 году</w:t>
      </w:r>
    </w:p>
    <w:p w:rsidR="00B865F8" w:rsidRPr="005339D5" w:rsidRDefault="00B865F8" w:rsidP="0071440F">
      <w:pPr>
        <w:spacing w:after="0" w:line="240" w:lineRule="auto"/>
        <w:ind w:left="-851"/>
        <w:jc w:val="center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</w:p>
    <w:p w:rsidR="00386173" w:rsidRPr="005339D5" w:rsidRDefault="00386173" w:rsidP="0071440F">
      <w:pPr>
        <w:spacing w:after="0" w:line="240" w:lineRule="auto"/>
        <w:ind w:left="-851"/>
        <w:jc w:val="both"/>
        <w:rPr>
          <w:rFonts w:cs="Times New Roman"/>
          <w:color w:val="000000" w:themeColor="text1"/>
          <w:sz w:val="28"/>
          <w:szCs w:val="28"/>
        </w:rPr>
      </w:pPr>
    </w:p>
    <w:p w:rsidR="00BC5F81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107F55" w:rsidRPr="005339D5">
        <w:rPr>
          <w:rFonts w:cs="Times New Roman"/>
          <w:color w:val="000000" w:themeColor="text1"/>
          <w:sz w:val="28"/>
          <w:szCs w:val="28"/>
        </w:rPr>
        <w:t xml:space="preserve">Аппарат Совета депутатов муниципального округа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107F55" w:rsidRPr="005339D5">
        <w:rPr>
          <w:rFonts w:cs="Times New Roman"/>
          <w:color w:val="000000" w:themeColor="text1"/>
          <w:sz w:val="28"/>
          <w:szCs w:val="28"/>
        </w:rPr>
        <w:t xml:space="preserve"> является органом местного самоуправления, осуществляющим исполнительно-распорядительную деятельность. Аппаратом Совета депутатов руководит глава муниципального округа на принципах единоначалия. </w:t>
      </w:r>
    </w:p>
    <w:p w:rsidR="00DA3462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0342E4" w:rsidRPr="005339D5">
        <w:rPr>
          <w:rFonts w:cs="Times New Roman"/>
          <w:color w:val="000000" w:themeColor="text1"/>
          <w:sz w:val="28"/>
          <w:szCs w:val="28"/>
        </w:rPr>
        <w:t xml:space="preserve">Организационно-распорядительная деятельность аппарата Совета депутатов, как органа местного самоуправления, в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2021</w:t>
      </w:r>
      <w:r w:rsidR="000342E4" w:rsidRPr="005339D5">
        <w:rPr>
          <w:rFonts w:cs="Times New Roman"/>
          <w:color w:val="000000" w:themeColor="text1"/>
          <w:sz w:val="28"/>
          <w:szCs w:val="28"/>
        </w:rPr>
        <w:t xml:space="preserve"> г</w:t>
      </w:r>
      <w:r w:rsidR="00400177" w:rsidRPr="005339D5">
        <w:rPr>
          <w:rFonts w:cs="Times New Roman"/>
          <w:color w:val="000000" w:themeColor="text1"/>
          <w:sz w:val="28"/>
          <w:szCs w:val="28"/>
        </w:rPr>
        <w:t>.</w:t>
      </w:r>
      <w:r w:rsidR="000342E4" w:rsidRPr="005339D5">
        <w:rPr>
          <w:rFonts w:cs="Times New Roman"/>
          <w:color w:val="000000" w:themeColor="text1"/>
          <w:sz w:val="28"/>
          <w:szCs w:val="28"/>
        </w:rPr>
        <w:t xml:space="preserve"> осуществлялась </w:t>
      </w:r>
      <w:r w:rsidR="00901587" w:rsidRPr="005339D5">
        <w:rPr>
          <w:rFonts w:cs="Times New Roman"/>
          <w:color w:val="000000" w:themeColor="text1"/>
          <w:sz w:val="28"/>
          <w:szCs w:val="28"/>
        </w:rPr>
        <w:t>согласно действующему</w:t>
      </w:r>
      <w:r w:rsidR="00650684" w:rsidRPr="005339D5">
        <w:rPr>
          <w:rFonts w:cs="Times New Roman"/>
          <w:color w:val="000000" w:themeColor="text1"/>
          <w:sz w:val="28"/>
          <w:szCs w:val="28"/>
        </w:rPr>
        <w:t xml:space="preserve"> законодательств</w:t>
      </w:r>
      <w:r w:rsidR="00901587" w:rsidRPr="005339D5">
        <w:rPr>
          <w:rFonts w:cs="Times New Roman"/>
          <w:color w:val="000000" w:themeColor="text1"/>
          <w:sz w:val="28"/>
          <w:szCs w:val="28"/>
        </w:rPr>
        <w:t>у</w:t>
      </w:r>
      <w:r w:rsidR="00107F55" w:rsidRPr="005339D5">
        <w:rPr>
          <w:rFonts w:cs="Times New Roman"/>
          <w:color w:val="000000" w:themeColor="text1"/>
          <w:sz w:val="28"/>
          <w:szCs w:val="28"/>
        </w:rPr>
        <w:t xml:space="preserve"> и</w:t>
      </w:r>
      <w:r w:rsidR="00901587" w:rsidRPr="005339D5">
        <w:rPr>
          <w:rFonts w:cs="Times New Roman"/>
          <w:color w:val="000000" w:themeColor="text1"/>
          <w:sz w:val="28"/>
          <w:szCs w:val="28"/>
        </w:rPr>
        <w:t xml:space="preserve"> в соответствии с требованиями федеральных законов</w:t>
      </w:r>
      <w:r w:rsidR="0062681C" w:rsidRP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Pr="005339D5">
        <w:rPr>
          <w:rFonts w:cs="Times New Roman"/>
          <w:color w:val="000000" w:themeColor="text1"/>
          <w:sz w:val="28"/>
          <w:szCs w:val="28"/>
        </w:rPr>
        <w:t>№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131-ФЗ от 06.10.2003 г.; </w:t>
      </w:r>
      <w:r w:rsidRPr="005339D5">
        <w:rPr>
          <w:rFonts w:cs="Times New Roman"/>
          <w:color w:val="000000" w:themeColor="text1"/>
          <w:sz w:val="28"/>
          <w:szCs w:val="28"/>
        </w:rPr>
        <w:t>№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25</w:t>
      </w:r>
      <w:bookmarkStart w:id="0" w:name="_GoBack"/>
      <w:bookmarkEnd w:id="0"/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-ФЗ от 02.03.2007 г.; </w:t>
      </w:r>
      <w:r w:rsidRPr="005339D5">
        <w:rPr>
          <w:rFonts w:cs="Times New Roman"/>
          <w:color w:val="000000" w:themeColor="text1"/>
          <w:sz w:val="28"/>
          <w:szCs w:val="28"/>
        </w:rPr>
        <w:t>№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8-ФЗ от 09.02.2009 г.; </w:t>
      </w:r>
      <w:r w:rsidRPr="005339D5">
        <w:rPr>
          <w:rFonts w:cs="Times New Roman"/>
          <w:color w:val="000000" w:themeColor="text1"/>
          <w:sz w:val="28"/>
          <w:szCs w:val="28"/>
        </w:rPr>
        <w:t>№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44-ФЗ от 05.04.2013 г.; </w:t>
      </w:r>
      <w:r w:rsidRPr="005339D5">
        <w:rPr>
          <w:rFonts w:cs="Times New Roman"/>
          <w:color w:val="000000" w:themeColor="text1"/>
          <w:sz w:val="28"/>
          <w:szCs w:val="28"/>
        </w:rPr>
        <w:t>№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273-ФЗ от 25.12.2008 г. </w:t>
      </w:r>
      <w:r w:rsidR="00901587" w:rsidRPr="005339D5">
        <w:rPr>
          <w:rFonts w:cs="Times New Roman"/>
          <w:color w:val="000000" w:themeColor="text1"/>
          <w:sz w:val="28"/>
          <w:szCs w:val="28"/>
        </w:rPr>
        <w:t>и законов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города Москвы</w:t>
      </w:r>
      <w:r w:rsidR="0062681C" w:rsidRP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Pr="005339D5">
        <w:rPr>
          <w:rFonts w:cs="Times New Roman"/>
          <w:color w:val="000000" w:themeColor="text1"/>
          <w:sz w:val="28"/>
          <w:szCs w:val="28"/>
        </w:rPr>
        <w:t>№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56 от 06.11.2002 г.; </w:t>
      </w:r>
      <w:r w:rsidRPr="005339D5">
        <w:rPr>
          <w:rFonts w:cs="Times New Roman"/>
          <w:color w:val="000000" w:themeColor="text1"/>
          <w:sz w:val="28"/>
          <w:szCs w:val="28"/>
        </w:rPr>
        <w:t>№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50 от 22.10.2008; </w:t>
      </w:r>
      <w:r w:rsidRPr="005339D5">
        <w:rPr>
          <w:rFonts w:cs="Times New Roman"/>
          <w:color w:val="000000" w:themeColor="text1"/>
          <w:sz w:val="28"/>
          <w:szCs w:val="28"/>
        </w:rPr>
        <w:t>№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64 от 17.12.2014; Уставом города Москвы; Уставом муниципального округа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, решениями, принятыми на заседаниях Совета депутатов муниципального округа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DA3462" w:rsidRPr="005339D5">
        <w:rPr>
          <w:rFonts w:cs="Times New Roman"/>
          <w:color w:val="000000" w:themeColor="text1"/>
          <w:sz w:val="28"/>
          <w:szCs w:val="28"/>
        </w:rPr>
        <w:t xml:space="preserve"> и иными нормативными правовыми актами.</w:t>
      </w:r>
    </w:p>
    <w:p w:rsidR="009E1CE6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501C00" w:rsidRPr="005339D5">
        <w:rPr>
          <w:rFonts w:cs="Times New Roman"/>
          <w:color w:val="000000" w:themeColor="text1"/>
          <w:sz w:val="28"/>
          <w:szCs w:val="28"/>
        </w:rPr>
        <w:t>Также р</w:t>
      </w:r>
      <w:r w:rsidR="009E1CE6" w:rsidRPr="005339D5">
        <w:rPr>
          <w:rFonts w:cs="Times New Roman"/>
          <w:color w:val="000000" w:themeColor="text1"/>
          <w:sz w:val="28"/>
          <w:szCs w:val="28"/>
        </w:rPr>
        <w:t>абота</w:t>
      </w:r>
      <w:r w:rsidR="008E7FCB" w:rsidRP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="009E1CE6" w:rsidRPr="005339D5">
        <w:rPr>
          <w:rFonts w:cs="Times New Roman"/>
          <w:color w:val="000000" w:themeColor="text1"/>
          <w:sz w:val="28"/>
          <w:szCs w:val="28"/>
        </w:rPr>
        <w:t xml:space="preserve">аппарата СД 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8E7FCB" w:rsidRP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="00C67D21" w:rsidRPr="005339D5">
        <w:rPr>
          <w:rFonts w:cs="Times New Roman"/>
          <w:color w:val="000000" w:themeColor="text1"/>
          <w:sz w:val="28"/>
          <w:szCs w:val="28"/>
        </w:rPr>
        <w:t xml:space="preserve">была направлена на </w:t>
      </w:r>
      <w:r w:rsidR="00107F55" w:rsidRPr="005339D5">
        <w:rPr>
          <w:rFonts w:cs="Times New Roman"/>
          <w:color w:val="000000" w:themeColor="text1"/>
          <w:sz w:val="28"/>
          <w:szCs w:val="28"/>
        </w:rPr>
        <w:t>реализацию задач по</w:t>
      </w:r>
      <w:r w:rsidR="008E7FCB" w:rsidRP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="006E1535" w:rsidRPr="005339D5">
        <w:rPr>
          <w:rFonts w:cs="Times New Roman"/>
          <w:color w:val="000000" w:themeColor="text1"/>
          <w:sz w:val="28"/>
          <w:szCs w:val="28"/>
        </w:rPr>
        <w:t>отдельны</w:t>
      </w:r>
      <w:r w:rsidR="00107F55" w:rsidRPr="005339D5">
        <w:rPr>
          <w:rFonts w:cs="Times New Roman"/>
          <w:color w:val="000000" w:themeColor="text1"/>
          <w:sz w:val="28"/>
          <w:szCs w:val="28"/>
        </w:rPr>
        <w:t>м</w:t>
      </w:r>
      <w:r w:rsidR="006E1535" w:rsidRPr="005339D5">
        <w:rPr>
          <w:rFonts w:cs="Times New Roman"/>
          <w:color w:val="000000" w:themeColor="text1"/>
          <w:sz w:val="28"/>
          <w:szCs w:val="28"/>
        </w:rPr>
        <w:t xml:space="preserve"> полномочи</w:t>
      </w:r>
      <w:r w:rsidR="00107F55" w:rsidRPr="005339D5">
        <w:rPr>
          <w:rFonts w:cs="Times New Roman"/>
          <w:color w:val="000000" w:themeColor="text1"/>
          <w:sz w:val="28"/>
          <w:szCs w:val="28"/>
        </w:rPr>
        <w:t>ям</w:t>
      </w:r>
      <w:r w:rsidR="006E1535" w:rsidRPr="005339D5">
        <w:rPr>
          <w:rFonts w:cs="Times New Roman"/>
          <w:color w:val="000000" w:themeColor="text1"/>
          <w:sz w:val="28"/>
          <w:szCs w:val="28"/>
        </w:rPr>
        <w:t xml:space="preserve"> гор</w:t>
      </w:r>
      <w:r w:rsidR="00501C00" w:rsidRPr="005339D5">
        <w:rPr>
          <w:rFonts w:cs="Times New Roman"/>
          <w:color w:val="000000" w:themeColor="text1"/>
          <w:sz w:val="28"/>
          <w:szCs w:val="28"/>
        </w:rPr>
        <w:t>о</w:t>
      </w:r>
      <w:r w:rsidR="006E1535" w:rsidRPr="005339D5">
        <w:rPr>
          <w:rFonts w:cs="Times New Roman"/>
          <w:color w:val="000000" w:themeColor="text1"/>
          <w:sz w:val="28"/>
          <w:szCs w:val="28"/>
        </w:rPr>
        <w:t>да Москвы</w:t>
      </w:r>
      <w:r w:rsidR="006F7228" w:rsidRPr="005339D5">
        <w:rPr>
          <w:rFonts w:cs="Times New Roman"/>
          <w:color w:val="000000" w:themeColor="text1"/>
          <w:sz w:val="28"/>
          <w:szCs w:val="28"/>
        </w:rPr>
        <w:t xml:space="preserve"> согласно</w:t>
      </w:r>
      <w:r w:rsidR="006E1535" w:rsidRPr="005339D5">
        <w:rPr>
          <w:rFonts w:cs="Times New Roman"/>
          <w:color w:val="000000" w:themeColor="text1"/>
          <w:sz w:val="28"/>
          <w:szCs w:val="28"/>
        </w:rPr>
        <w:t xml:space="preserve"> Закон</w:t>
      </w:r>
      <w:r w:rsidR="006F7228" w:rsidRPr="005339D5">
        <w:rPr>
          <w:rFonts w:cs="Times New Roman"/>
          <w:color w:val="000000" w:themeColor="text1"/>
          <w:sz w:val="28"/>
          <w:szCs w:val="28"/>
        </w:rPr>
        <w:t>а</w:t>
      </w:r>
      <w:r w:rsidR="006E1535" w:rsidRPr="005339D5">
        <w:rPr>
          <w:rFonts w:cs="Times New Roman"/>
          <w:color w:val="000000" w:themeColor="text1"/>
          <w:sz w:val="28"/>
          <w:szCs w:val="28"/>
        </w:rPr>
        <w:t xml:space="preserve"> г. Москвы от 11 июля 2012 г. </w:t>
      </w:r>
      <w:r w:rsidRPr="005339D5">
        <w:rPr>
          <w:rFonts w:cs="Times New Roman"/>
          <w:color w:val="000000" w:themeColor="text1"/>
          <w:sz w:val="28"/>
          <w:szCs w:val="28"/>
        </w:rPr>
        <w:t>№</w:t>
      </w:r>
      <w:r w:rsidR="006E1535" w:rsidRPr="005339D5">
        <w:rPr>
          <w:rFonts w:cs="Times New Roman"/>
          <w:color w:val="000000" w:themeColor="text1"/>
          <w:sz w:val="28"/>
          <w:szCs w:val="28"/>
        </w:rPr>
        <w:t xml:space="preserve"> 39 «О наделении органов местного самоуправления муниципальных округов в городе Москве отдельными полномочиями города Москвы»</w:t>
      </w:r>
      <w:r w:rsidR="005D6BD4" w:rsidRPr="005339D5">
        <w:rPr>
          <w:rFonts w:cs="Times New Roman"/>
          <w:color w:val="000000" w:themeColor="text1"/>
          <w:sz w:val="28"/>
          <w:szCs w:val="28"/>
        </w:rPr>
        <w:t xml:space="preserve">, </w:t>
      </w:r>
      <w:r w:rsidR="005C799A" w:rsidRPr="005339D5">
        <w:rPr>
          <w:rFonts w:cs="Times New Roman"/>
          <w:color w:val="000000" w:themeColor="text1"/>
          <w:sz w:val="28"/>
          <w:szCs w:val="28"/>
        </w:rPr>
        <w:t>Закона города Москвы от 16.12.2015</w:t>
      </w:r>
      <w:r w:rsidR="00400177" w:rsidRPr="005339D5">
        <w:rPr>
          <w:rFonts w:cs="Times New Roman"/>
          <w:color w:val="000000" w:themeColor="text1"/>
          <w:sz w:val="28"/>
          <w:szCs w:val="28"/>
        </w:rPr>
        <w:t xml:space="preserve"> г.</w:t>
      </w:r>
      <w:r w:rsidR="005C799A" w:rsidRPr="005339D5">
        <w:rPr>
          <w:rFonts w:cs="Times New Roman"/>
          <w:color w:val="000000" w:themeColor="text1"/>
          <w:sz w:val="28"/>
          <w:szCs w:val="28"/>
        </w:rPr>
        <w:t xml:space="preserve">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</w:t>
      </w:r>
      <w:r w:rsidR="006F7228" w:rsidRPr="005339D5">
        <w:rPr>
          <w:rFonts w:cs="Times New Roman"/>
          <w:color w:val="000000" w:themeColor="text1"/>
          <w:sz w:val="28"/>
          <w:szCs w:val="28"/>
        </w:rPr>
        <w:t>. Данная деятельность осуществлялась</w:t>
      </w:r>
      <w:r w:rsidR="008E7FCB" w:rsidRP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="00107F55" w:rsidRPr="005339D5">
        <w:rPr>
          <w:rFonts w:cs="Times New Roman"/>
          <w:color w:val="000000" w:themeColor="text1"/>
          <w:sz w:val="28"/>
          <w:szCs w:val="28"/>
        </w:rPr>
        <w:t>во</w:t>
      </w:r>
      <w:r w:rsidR="009E1CE6" w:rsidRPr="005339D5">
        <w:rPr>
          <w:rFonts w:cs="Times New Roman"/>
          <w:color w:val="000000" w:themeColor="text1"/>
          <w:sz w:val="28"/>
          <w:szCs w:val="28"/>
        </w:rPr>
        <w:t xml:space="preserve"> взаимодействии с государственными и территориальными органами исполнительной власти города Москвы, общественными объединениями жителей муниципального округа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9E1CE6" w:rsidRPr="005339D5">
        <w:rPr>
          <w:rFonts w:cs="Times New Roman"/>
          <w:color w:val="000000" w:themeColor="text1"/>
          <w:sz w:val="28"/>
          <w:szCs w:val="28"/>
        </w:rPr>
        <w:t>.</w:t>
      </w:r>
    </w:p>
    <w:p w:rsidR="00501C00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501C00" w:rsidRPr="005339D5">
        <w:rPr>
          <w:rFonts w:cs="Times New Roman"/>
          <w:color w:val="000000" w:themeColor="text1"/>
          <w:sz w:val="28"/>
          <w:szCs w:val="28"/>
        </w:rPr>
        <w:t>Приоритетными направления</w:t>
      </w:r>
      <w:r w:rsidR="00175CC6" w:rsidRPr="005339D5">
        <w:rPr>
          <w:rFonts w:cs="Times New Roman"/>
          <w:color w:val="000000" w:themeColor="text1"/>
          <w:sz w:val="28"/>
          <w:szCs w:val="28"/>
        </w:rPr>
        <w:t>ми</w:t>
      </w:r>
      <w:r w:rsidR="00501C00" w:rsidRPr="005339D5">
        <w:rPr>
          <w:rFonts w:cs="Times New Roman"/>
          <w:color w:val="000000" w:themeColor="text1"/>
          <w:sz w:val="28"/>
          <w:szCs w:val="28"/>
        </w:rPr>
        <w:t xml:space="preserve"> деятельности аппарата Совета депутатов за отчетный периодявлялись:</w:t>
      </w:r>
    </w:p>
    <w:p w:rsidR="00200172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200172" w:rsidRPr="005339D5">
        <w:rPr>
          <w:rFonts w:cs="Times New Roman"/>
          <w:color w:val="000000" w:themeColor="text1"/>
          <w:sz w:val="28"/>
          <w:szCs w:val="28"/>
        </w:rPr>
        <w:t xml:space="preserve">Составление проекта местного бюджета 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00172" w:rsidRPr="005339D5">
        <w:rPr>
          <w:rFonts w:cs="Times New Roman"/>
          <w:color w:val="000000" w:themeColor="text1"/>
          <w:sz w:val="28"/>
          <w:szCs w:val="28"/>
        </w:rPr>
        <w:t>, исполнение местного бюджета и осуществление контроля за его исполнением; составление отчета об исполнении местного бюджета; осуществление полномочий финансового органа муниципального округа в соответствии с Бюджетным кодексом Российской Федерации.</w:t>
      </w:r>
    </w:p>
    <w:p w:rsidR="00200172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lastRenderedPageBreak/>
        <w:tab/>
      </w:r>
      <w:r w:rsidR="00200172" w:rsidRPr="005339D5">
        <w:rPr>
          <w:rFonts w:cs="Times New Roman"/>
          <w:color w:val="000000" w:themeColor="text1"/>
          <w:sz w:val="28"/>
          <w:szCs w:val="28"/>
        </w:rPr>
        <w:t xml:space="preserve">Целевое и экономное расходование бюджетных средств, при выполнении задач и исполнении полномочий, переданных органам местного самоуправления 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00172" w:rsidRPr="005339D5">
        <w:rPr>
          <w:rFonts w:cs="Times New Roman"/>
          <w:color w:val="000000" w:themeColor="text1"/>
          <w:sz w:val="28"/>
          <w:szCs w:val="28"/>
        </w:rPr>
        <w:t>.</w:t>
      </w:r>
    </w:p>
    <w:p w:rsidR="00501C00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501C00" w:rsidRPr="005339D5">
        <w:rPr>
          <w:rFonts w:cs="Times New Roman"/>
          <w:color w:val="000000" w:themeColor="text1"/>
          <w:sz w:val="28"/>
          <w:szCs w:val="28"/>
        </w:rPr>
        <w:t xml:space="preserve">Обеспечение деятельности Совета депутатов </w:t>
      </w:r>
      <w:r w:rsidR="00200172" w:rsidRPr="005339D5">
        <w:rPr>
          <w:rFonts w:cs="Times New Roman"/>
          <w:color w:val="000000" w:themeColor="text1"/>
          <w:sz w:val="28"/>
          <w:szCs w:val="28"/>
        </w:rPr>
        <w:t xml:space="preserve">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501C00" w:rsidRPr="005339D5">
        <w:rPr>
          <w:rFonts w:cs="Times New Roman"/>
          <w:color w:val="000000" w:themeColor="text1"/>
          <w:sz w:val="28"/>
          <w:szCs w:val="28"/>
        </w:rPr>
        <w:t>и его профильных комиссий.</w:t>
      </w:r>
    </w:p>
    <w:p w:rsidR="00200172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BC1292" w:rsidRPr="005339D5">
        <w:rPr>
          <w:rFonts w:cs="Times New Roman"/>
          <w:color w:val="000000" w:themeColor="text1"/>
          <w:sz w:val="28"/>
          <w:szCs w:val="28"/>
        </w:rPr>
        <w:t>Обеспечение выполнения решений Совета депутатов</w:t>
      </w:r>
      <w:r w:rsidR="00107F55" w:rsidRPr="005339D5">
        <w:rPr>
          <w:rFonts w:cs="Times New Roman"/>
          <w:color w:val="000000" w:themeColor="text1"/>
          <w:sz w:val="28"/>
          <w:szCs w:val="28"/>
        </w:rPr>
        <w:t xml:space="preserve"> 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BC1292" w:rsidRPr="005339D5">
        <w:rPr>
          <w:rFonts w:cs="Times New Roman"/>
          <w:color w:val="000000" w:themeColor="text1"/>
          <w:sz w:val="28"/>
          <w:szCs w:val="28"/>
        </w:rPr>
        <w:t>.</w:t>
      </w:r>
    </w:p>
    <w:p w:rsidR="001C6978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200172" w:rsidRPr="005339D5">
        <w:rPr>
          <w:rFonts w:cs="Times New Roman"/>
          <w:color w:val="000000" w:themeColor="text1"/>
          <w:sz w:val="28"/>
          <w:szCs w:val="28"/>
        </w:rPr>
        <w:t xml:space="preserve">Реализация отдельных переданных полномочий города Москвы. </w:t>
      </w:r>
    </w:p>
    <w:p w:rsidR="00200172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200172" w:rsidRPr="005339D5">
        <w:rPr>
          <w:rFonts w:cs="Times New Roman"/>
          <w:color w:val="000000" w:themeColor="text1"/>
          <w:sz w:val="28"/>
          <w:szCs w:val="28"/>
        </w:rPr>
        <w:t>Оказание содействия депутатам Совета депутатов в контроле качества и сроков выполнения работ по благоустройству дворовых территорий, капитальному ремонту многоквартирных домов, решению социально-бытовых вопросов жителей района, мониторинге ярмар</w:t>
      </w:r>
      <w:r w:rsidR="006C71BA" w:rsidRPr="005339D5">
        <w:rPr>
          <w:rFonts w:cs="Times New Roman"/>
          <w:color w:val="000000" w:themeColor="text1"/>
          <w:sz w:val="28"/>
          <w:szCs w:val="28"/>
        </w:rPr>
        <w:t>ок</w:t>
      </w:r>
      <w:r w:rsidR="00200172" w:rsidRPr="005339D5">
        <w:rPr>
          <w:rFonts w:cs="Times New Roman"/>
          <w:color w:val="000000" w:themeColor="text1"/>
          <w:sz w:val="28"/>
          <w:szCs w:val="28"/>
        </w:rPr>
        <w:t xml:space="preserve"> выходного дня, участии в планировании высадки зеленых насаждений в районе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00172" w:rsidRPr="005339D5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C762E5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C762E5" w:rsidRPr="005339D5">
        <w:rPr>
          <w:rFonts w:cs="Times New Roman"/>
          <w:color w:val="000000" w:themeColor="text1"/>
          <w:sz w:val="28"/>
          <w:szCs w:val="28"/>
        </w:rPr>
        <w:t>Работа с обращениями, жалобами и заявлениями жителей</w:t>
      </w:r>
      <w:r w:rsidR="00B865F8" w:rsidRPr="005339D5">
        <w:rPr>
          <w:rFonts w:cs="Times New Roman"/>
          <w:color w:val="000000" w:themeColor="text1"/>
          <w:sz w:val="28"/>
          <w:szCs w:val="28"/>
        </w:rPr>
        <w:t xml:space="preserve"> 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C762E5" w:rsidRPr="005339D5">
        <w:rPr>
          <w:rFonts w:cs="Times New Roman"/>
          <w:color w:val="000000" w:themeColor="text1"/>
          <w:sz w:val="28"/>
          <w:szCs w:val="28"/>
        </w:rPr>
        <w:t>, контроль исполнения и эффективности взаимодействия с органами, отвечающими за решение поставленных вопросов.</w:t>
      </w:r>
    </w:p>
    <w:p w:rsidR="00200172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C762E5" w:rsidRPr="005339D5">
        <w:rPr>
          <w:rFonts w:cs="Times New Roman"/>
          <w:color w:val="000000" w:themeColor="text1"/>
          <w:sz w:val="28"/>
          <w:szCs w:val="28"/>
        </w:rPr>
        <w:t xml:space="preserve">Участие в рамках полномочий в организации и проведении призыва граждан </w:t>
      </w:r>
      <w:r w:rsidR="00B865F8" w:rsidRPr="005339D5">
        <w:rPr>
          <w:rFonts w:cs="Times New Roman"/>
          <w:color w:val="000000" w:themeColor="text1"/>
          <w:sz w:val="28"/>
          <w:szCs w:val="28"/>
        </w:rPr>
        <w:t xml:space="preserve">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="00C762E5" w:rsidRPr="005339D5">
        <w:rPr>
          <w:rFonts w:cs="Times New Roman"/>
          <w:color w:val="000000" w:themeColor="text1"/>
          <w:sz w:val="28"/>
          <w:szCs w:val="28"/>
        </w:rPr>
        <w:t xml:space="preserve">на воинскую службу. </w:t>
      </w:r>
      <w:r w:rsidR="00200172" w:rsidRPr="005339D5">
        <w:rPr>
          <w:rFonts w:cs="Times New Roman"/>
          <w:color w:val="000000" w:themeColor="text1"/>
          <w:sz w:val="28"/>
          <w:szCs w:val="28"/>
        </w:rPr>
        <w:t xml:space="preserve">Организация и проведение мероприятий по военно-патриотическому воспитанию граждан Российской Федерации, проживающих на территории </w:t>
      </w:r>
      <w:r w:rsidR="00B865F8" w:rsidRPr="005339D5">
        <w:rPr>
          <w:rFonts w:cs="Times New Roman"/>
          <w:color w:val="000000" w:themeColor="text1"/>
          <w:sz w:val="28"/>
          <w:szCs w:val="28"/>
        </w:rPr>
        <w:t xml:space="preserve">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00172" w:rsidRPr="005339D5">
        <w:rPr>
          <w:rFonts w:cs="Times New Roman"/>
          <w:color w:val="000000" w:themeColor="text1"/>
          <w:sz w:val="28"/>
          <w:szCs w:val="28"/>
        </w:rPr>
        <w:t>.</w:t>
      </w:r>
    </w:p>
    <w:p w:rsidR="00200172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200172" w:rsidRPr="005339D5">
        <w:rPr>
          <w:rFonts w:cs="Times New Roman"/>
          <w:color w:val="000000" w:themeColor="text1"/>
          <w:sz w:val="28"/>
          <w:szCs w:val="28"/>
        </w:rPr>
        <w:t>Организация и проведение местных праздничных и иных зрелищных мероприятий, развитие местных традиций и обрядов.</w:t>
      </w:r>
    </w:p>
    <w:p w:rsidR="00200172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200172" w:rsidRPr="005339D5">
        <w:rPr>
          <w:rFonts w:cs="Times New Roman"/>
          <w:color w:val="000000" w:themeColor="text1"/>
          <w:sz w:val="28"/>
          <w:szCs w:val="28"/>
        </w:rPr>
        <w:t>П</w:t>
      </w:r>
      <w:r w:rsidR="00C762E5" w:rsidRPr="005339D5">
        <w:rPr>
          <w:rFonts w:cs="Times New Roman"/>
          <w:color w:val="000000" w:themeColor="text1"/>
          <w:sz w:val="28"/>
          <w:szCs w:val="28"/>
        </w:rPr>
        <w:t xml:space="preserve">ривлечение жителей </w:t>
      </w:r>
      <w:r w:rsidR="00200172" w:rsidRPr="005339D5">
        <w:rPr>
          <w:rFonts w:cs="Times New Roman"/>
          <w:color w:val="000000" w:themeColor="text1"/>
          <w:sz w:val="28"/>
          <w:szCs w:val="28"/>
        </w:rPr>
        <w:t xml:space="preserve">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75474B" w:rsidRP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="00C762E5" w:rsidRPr="005339D5">
        <w:rPr>
          <w:rFonts w:cs="Times New Roman"/>
          <w:color w:val="000000" w:themeColor="text1"/>
          <w:sz w:val="28"/>
          <w:szCs w:val="28"/>
        </w:rPr>
        <w:t>к участию в местных мероприятиях и праздниках, а также в мероприятиях по военно-патриотическому воспитанию граждан. Формирование у жителей высокой социальной активности, гражданственности и патриотизма.</w:t>
      </w:r>
    </w:p>
    <w:p w:rsidR="00501C00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C762E5" w:rsidRPr="005339D5">
        <w:rPr>
          <w:rFonts w:cs="Times New Roman"/>
          <w:color w:val="000000" w:themeColor="text1"/>
          <w:sz w:val="28"/>
          <w:szCs w:val="28"/>
        </w:rPr>
        <w:t>Организация и проведение профилактических мероприятий по предотвращению случаев коррупционных проявлений со стороны</w:t>
      </w:r>
      <w:r w:rsidR="0075474B" w:rsidRP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="00501C00" w:rsidRPr="005339D5">
        <w:rPr>
          <w:rFonts w:cs="Times New Roman"/>
          <w:color w:val="000000" w:themeColor="text1"/>
          <w:sz w:val="28"/>
          <w:szCs w:val="28"/>
        </w:rPr>
        <w:t>муниципальных служащих.</w:t>
      </w:r>
    </w:p>
    <w:p w:rsidR="00200172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200172" w:rsidRPr="005339D5">
        <w:rPr>
          <w:rFonts w:cs="Times New Roman"/>
          <w:color w:val="000000" w:themeColor="text1"/>
          <w:sz w:val="28"/>
          <w:szCs w:val="28"/>
        </w:rPr>
        <w:t>Осуществление информировани</w:t>
      </w:r>
      <w:r w:rsidRPr="005339D5">
        <w:rPr>
          <w:rFonts w:cs="Times New Roman"/>
          <w:color w:val="000000" w:themeColor="text1"/>
          <w:sz w:val="28"/>
          <w:szCs w:val="28"/>
        </w:rPr>
        <w:t>я</w:t>
      </w:r>
      <w:r w:rsidR="00200172" w:rsidRPr="005339D5">
        <w:rPr>
          <w:rFonts w:cs="Times New Roman"/>
          <w:color w:val="000000" w:themeColor="text1"/>
          <w:sz w:val="28"/>
          <w:szCs w:val="28"/>
        </w:rPr>
        <w:t xml:space="preserve"> жителей о деятельности органов местного самоуправления.</w:t>
      </w:r>
    </w:p>
    <w:p w:rsidR="00CF2260" w:rsidRPr="005339D5" w:rsidRDefault="001C697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5339D5">
        <w:rPr>
          <w:rFonts w:cs="Times New Roman"/>
          <w:color w:val="000000" w:themeColor="text1"/>
          <w:sz w:val="28"/>
          <w:szCs w:val="28"/>
        </w:rPr>
        <w:tab/>
      </w:r>
      <w:r w:rsidR="00CF2260" w:rsidRPr="005339D5">
        <w:rPr>
          <w:rFonts w:cs="Times New Roman"/>
          <w:color w:val="000000" w:themeColor="text1"/>
          <w:sz w:val="28"/>
          <w:szCs w:val="28"/>
        </w:rPr>
        <w:t xml:space="preserve">Выполнение иных полномочий в соответствии с федеральными законами, законами города Москвы, Уставом МО </w:t>
      </w:r>
      <w:r w:rsidR="00386173" w:rsidRPr="005339D5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CF2260" w:rsidRPr="005339D5">
        <w:rPr>
          <w:rFonts w:cs="Times New Roman"/>
          <w:color w:val="000000" w:themeColor="text1"/>
          <w:sz w:val="28"/>
          <w:szCs w:val="28"/>
        </w:rPr>
        <w:t>.</w:t>
      </w:r>
    </w:p>
    <w:p w:rsidR="000923EB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6C71BA">
        <w:rPr>
          <w:rFonts w:cs="Times New Roman"/>
          <w:color w:val="00B050"/>
          <w:sz w:val="28"/>
          <w:szCs w:val="28"/>
        </w:rPr>
        <w:tab/>
      </w:r>
      <w:r w:rsidR="00501C00" w:rsidRPr="00BF0461">
        <w:rPr>
          <w:rFonts w:cs="Times New Roman"/>
          <w:color w:val="000000" w:themeColor="text1"/>
          <w:sz w:val="28"/>
          <w:szCs w:val="28"/>
        </w:rPr>
        <w:t xml:space="preserve">Обеспечение целенаправленной, </w:t>
      </w:r>
      <w:r w:rsidR="004B1512" w:rsidRPr="00BF0461">
        <w:rPr>
          <w:rFonts w:cs="Times New Roman"/>
          <w:color w:val="000000" w:themeColor="text1"/>
          <w:sz w:val="28"/>
          <w:szCs w:val="28"/>
        </w:rPr>
        <w:t xml:space="preserve">эффективной, </w:t>
      </w:r>
      <w:r w:rsidR="00501C00" w:rsidRPr="00BF0461">
        <w:rPr>
          <w:rFonts w:cs="Times New Roman"/>
          <w:color w:val="000000" w:themeColor="text1"/>
          <w:sz w:val="28"/>
          <w:szCs w:val="28"/>
        </w:rPr>
        <w:t>результативной и открытой деятельности аппарата</w:t>
      </w:r>
      <w:r w:rsidR="004B1512" w:rsidRPr="00BF0461">
        <w:rPr>
          <w:rFonts w:cs="Times New Roman"/>
          <w:color w:val="000000" w:themeColor="text1"/>
          <w:sz w:val="28"/>
          <w:szCs w:val="28"/>
        </w:rPr>
        <w:t xml:space="preserve"> в рамках полномочий</w:t>
      </w:r>
      <w:r w:rsidR="00CF2260" w:rsidRPr="00BF0461">
        <w:rPr>
          <w:rFonts w:cs="Times New Roman"/>
          <w:color w:val="000000" w:themeColor="text1"/>
          <w:sz w:val="28"/>
          <w:szCs w:val="28"/>
        </w:rPr>
        <w:t xml:space="preserve">, </w:t>
      </w:r>
      <w:r w:rsidRPr="00BF0461">
        <w:rPr>
          <w:rFonts w:cs="Times New Roman"/>
          <w:color w:val="000000" w:themeColor="text1"/>
          <w:sz w:val="28"/>
          <w:szCs w:val="28"/>
        </w:rPr>
        <w:t>ф</w:t>
      </w:r>
      <w:r w:rsidR="000923EB" w:rsidRPr="00BF0461">
        <w:rPr>
          <w:rFonts w:cs="Times New Roman"/>
          <w:color w:val="000000" w:themeColor="text1"/>
          <w:sz w:val="28"/>
          <w:szCs w:val="28"/>
        </w:rPr>
        <w:t>ормирование, утверждение, исполнение местного бюджетаи контроль его исполнения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. 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Деятельность аппарата финансируется за счет средств местного бюджета и межбюджетных трансфертов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Москвы. </w:t>
      </w:r>
    </w:p>
    <w:p w:rsidR="000923EB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В соответствии с Положением о бюджетном процессе и решениями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организованы публичные слушания: </w:t>
      </w:r>
    </w:p>
    <w:p w:rsidR="000923EB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– «Об исполнении бюджета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за 2</w:t>
      </w:r>
      <w:r w:rsidR="00B11F02" w:rsidRPr="00BF0461">
        <w:rPr>
          <w:rFonts w:cs="Times New Roman"/>
          <w:color w:val="000000" w:themeColor="text1"/>
          <w:sz w:val="28"/>
          <w:szCs w:val="28"/>
        </w:rPr>
        <w:t>0</w:t>
      </w:r>
      <w:r w:rsidR="008814CB" w:rsidRPr="00BF0461">
        <w:rPr>
          <w:rFonts w:cs="Times New Roman"/>
          <w:color w:val="000000" w:themeColor="text1"/>
          <w:sz w:val="28"/>
          <w:szCs w:val="28"/>
        </w:rPr>
        <w:t>20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г.», </w:t>
      </w:r>
    </w:p>
    <w:p w:rsidR="000923EB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– «О проекте бюджета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на 20</w:t>
      </w:r>
      <w:r w:rsidR="00F9399E" w:rsidRPr="00BF0461">
        <w:rPr>
          <w:rFonts w:cs="Times New Roman"/>
          <w:color w:val="000000" w:themeColor="text1"/>
          <w:sz w:val="28"/>
          <w:szCs w:val="28"/>
        </w:rPr>
        <w:t>2</w:t>
      </w:r>
      <w:r w:rsidR="008814CB" w:rsidRPr="00BF0461">
        <w:rPr>
          <w:rFonts w:cs="Times New Roman"/>
          <w:color w:val="000000" w:themeColor="text1"/>
          <w:sz w:val="28"/>
          <w:szCs w:val="28"/>
        </w:rPr>
        <w:t>2</w:t>
      </w:r>
      <w:r w:rsidR="00F9399E" w:rsidRPr="00BF0461">
        <w:rPr>
          <w:rFonts w:cs="Times New Roman"/>
          <w:color w:val="000000" w:themeColor="text1"/>
          <w:sz w:val="28"/>
          <w:szCs w:val="28"/>
        </w:rPr>
        <w:t xml:space="preserve"> г. и плановый период 202</w:t>
      </w:r>
      <w:r w:rsidR="008814CB" w:rsidRPr="00BF0461">
        <w:rPr>
          <w:rFonts w:cs="Times New Roman"/>
          <w:color w:val="000000" w:themeColor="text1"/>
          <w:sz w:val="28"/>
          <w:szCs w:val="28"/>
        </w:rPr>
        <w:t>3</w:t>
      </w:r>
      <w:r w:rsidR="000923EB" w:rsidRPr="00BF0461">
        <w:rPr>
          <w:rFonts w:cs="Times New Roman"/>
          <w:color w:val="000000" w:themeColor="text1"/>
          <w:sz w:val="28"/>
          <w:szCs w:val="28"/>
        </w:rPr>
        <w:t>-202</w:t>
      </w:r>
      <w:r w:rsidR="008814CB" w:rsidRPr="00BF0461">
        <w:rPr>
          <w:rFonts w:cs="Times New Roman"/>
          <w:color w:val="000000" w:themeColor="text1"/>
          <w:sz w:val="28"/>
          <w:szCs w:val="28"/>
        </w:rPr>
        <w:t>4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гг.».</w:t>
      </w:r>
    </w:p>
    <w:p w:rsidR="000923EB" w:rsidRPr="00BF0461" w:rsidRDefault="000923E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lastRenderedPageBreak/>
        <w:t xml:space="preserve">В рамках организации процедуры публичных слушаний: </w:t>
      </w:r>
    </w:p>
    <w:p w:rsidR="000923EB" w:rsidRPr="00BF0461" w:rsidRDefault="000923E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•</w:t>
      </w:r>
      <w:r w:rsidRPr="00BF0461">
        <w:rPr>
          <w:rFonts w:cs="Times New Roman"/>
          <w:color w:val="000000" w:themeColor="text1"/>
          <w:sz w:val="28"/>
          <w:szCs w:val="28"/>
        </w:rPr>
        <w:tab/>
        <w:t xml:space="preserve">обеспечены официальные публикации материалов по бюджету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в официальных СМИ (в бюллетене «Московский</w:t>
      </w:r>
      <w:r w:rsidR="002E2840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муниципальный вестник» и на официальном сайте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); </w:t>
      </w:r>
    </w:p>
    <w:p w:rsidR="000923EB" w:rsidRPr="00BF0461" w:rsidRDefault="000923E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•</w:t>
      </w:r>
      <w:r w:rsidRPr="00BF0461">
        <w:rPr>
          <w:rFonts w:cs="Times New Roman"/>
          <w:color w:val="000000" w:themeColor="text1"/>
          <w:sz w:val="28"/>
          <w:szCs w:val="28"/>
        </w:rPr>
        <w:tab/>
        <w:t xml:space="preserve">организовано информирование граждан о публичных слушаниях, сбор предложений, оформление результатов. </w:t>
      </w:r>
    </w:p>
    <w:p w:rsidR="000923EB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Бюджет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исполнялся в соответствии с действующим законодательством и решениями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0923EB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0923EB" w:rsidRPr="00BF0461" w:rsidRDefault="006C71BA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В соответствии с бюджетным процессом муниципального </w:t>
      </w:r>
      <w:r w:rsidR="00B11F02" w:rsidRPr="00BF0461">
        <w:rPr>
          <w:rFonts w:cs="Times New Roman"/>
          <w:color w:val="000000" w:themeColor="text1"/>
          <w:sz w:val="28"/>
          <w:szCs w:val="28"/>
        </w:rPr>
        <w:t xml:space="preserve">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B11F02" w:rsidRPr="00BF0461">
        <w:rPr>
          <w:rFonts w:cs="Times New Roman"/>
          <w:color w:val="000000" w:themeColor="text1"/>
          <w:sz w:val="28"/>
          <w:szCs w:val="28"/>
        </w:rPr>
        <w:t xml:space="preserve"> бюджет 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</w:t>
      </w:r>
      <w:r w:rsidR="002B6D54" w:rsidRPr="00BF0461">
        <w:rPr>
          <w:rFonts w:cs="Times New Roman"/>
          <w:color w:val="000000" w:themeColor="text1"/>
          <w:sz w:val="28"/>
          <w:szCs w:val="28"/>
        </w:rPr>
        <w:t>2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г. был утвержден решением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E84DBD" w:rsidRPr="00BF0461">
        <w:rPr>
          <w:rFonts w:cs="Times New Roman"/>
          <w:color w:val="000000" w:themeColor="text1"/>
          <w:sz w:val="28"/>
          <w:szCs w:val="28"/>
        </w:rPr>
        <w:t xml:space="preserve"> от </w:t>
      </w:r>
      <w:r w:rsidR="00BA435F" w:rsidRPr="00BF0461">
        <w:rPr>
          <w:rFonts w:cs="Times New Roman"/>
          <w:color w:val="000000" w:themeColor="text1"/>
          <w:sz w:val="28"/>
          <w:szCs w:val="28"/>
        </w:rPr>
        <w:t>14.</w:t>
      </w:r>
      <w:r w:rsidR="002B6D54" w:rsidRPr="00BF0461">
        <w:rPr>
          <w:rFonts w:cs="Times New Roman"/>
          <w:color w:val="000000" w:themeColor="text1"/>
          <w:sz w:val="28"/>
          <w:szCs w:val="28"/>
        </w:rPr>
        <w:t>12.2021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г. №</w:t>
      </w:r>
      <w:r w:rsidR="00BA435F" w:rsidRPr="00BF0461">
        <w:rPr>
          <w:rFonts w:cs="Times New Roman"/>
          <w:color w:val="000000" w:themeColor="text1"/>
          <w:sz w:val="28"/>
          <w:szCs w:val="28"/>
        </w:rPr>
        <w:t>14/9</w:t>
      </w:r>
      <w:r w:rsidR="002B6D54" w:rsidRPr="00BF0461">
        <w:rPr>
          <w:rFonts w:cs="Times New Roman"/>
          <w:color w:val="000000" w:themeColor="text1"/>
          <w:sz w:val="28"/>
          <w:szCs w:val="28"/>
        </w:rPr>
        <w:t>-СД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, согласно ст. 33 Бюджетного кодекса РФ, с объемом доходов в сумме </w:t>
      </w:r>
      <w:r w:rsidR="00BA435F" w:rsidRPr="00BF0461">
        <w:rPr>
          <w:rFonts w:cs="Times New Roman"/>
          <w:color w:val="000000" w:themeColor="text1"/>
          <w:sz w:val="28"/>
          <w:szCs w:val="28"/>
        </w:rPr>
        <w:t>31 363 200</w:t>
      </w:r>
      <w:r w:rsidR="00CA5B52" w:rsidRPr="00BF0461">
        <w:rPr>
          <w:rFonts w:cs="Times New Roman"/>
          <w:color w:val="000000" w:themeColor="text1"/>
          <w:sz w:val="28"/>
          <w:szCs w:val="28"/>
        </w:rPr>
        <w:t>,00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рублей и объемом расходов в сумме </w:t>
      </w:r>
      <w:r w:rsidR="00BA435F" w:rsidRPr="00BF0461">
        <w:rPr>
          <w:rFonts w:cs="Times New Roman"/>
          <w:color w:val="000000" w:themeColor="text1"/>
          <w:sz w:val="28"/>
          <w:szCs w:val="28"/>
        </w:rPr>
        <w:t>31 363 200,00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рублей. </w:t>
      </w:r>
    </w:p>
    <w:p w:rsidR="000923EB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23EB" w:rsidRPr="00BF0461">
        <w:rPr>
          <w:rFonts w:cs="Times New Roman"/>
          <w:color w:val="000000" w:themeColor="text1"/>
          <w:sz w:val="28"/>
          <w:szCs w:val="28"/>
        </w:rPr>
        <w:t>Формирование остатка средств местного бюджета</w:t>
      </w:r>
    </w:p>
    <w:p w:rsidR="00145C63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23EB" w:rsidRPr="00BF0461">
        <w:rPr>
          <w:rFonts w:cs="Times New Roman"/>
          <w:color w:val="000000" w:themeColor="text1"/>
          <w:sz w:val="28"/>
          <w:szCs w:val="28"/>
        </w:rPr>
        <w:t>Остаток местного бюджета по состоянию на 01.01.20</w:t>
      </w:r>
      <w:r w:rsidR="009258F7" w:rsidRPr="00BF0461">
        <w:rPr>
          <w:rFonts w:cs="Times New Roman"/>
          <w:color w:val="000000" w:themeColor="text1"/>
          <w:sz w:val="28"/>
          <w:szCs w:val="28"/>
        </w:rPr>
        <w:t>2</w:t>
      </w:r>
      <w:r w:rsidR="00613B0A" w:rsidRPr="00BF0461">
        <w:rPr>
          <w:rFonts w:cs="Times New Roman"/>
          <w:color w:val="000000" w:themeColor="text1"/>
          <w:sz w:val="28"/>
          <w:szCs w:val="28"/>
        </w:rPr>
        <w:t>1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г. составил </w:t>
      </w:r>
      <w:r w:rsidR="00613B0A" w:rsidRPr="00BF0461">
        <w:rPr>
          <w:rFonts w:cs="Times New Roman"/>
          <w:color w:val="000000" w:themeColor="text1"/>
          <w:sz w:val="28"/>
          <w:szCs w:val="28"/>
        </w:rPr>
        <w:t>16 215 177,52(</w:t>
      </w:r>
      <w:r w:rsidR="000923EB" w:rsidRPr="00BF0461">
        <w:rPr>
          <w:rFonts w:cs="Times New Roman"/>
          <w:color w:val="000000" w:themeColor="text1"/>
          <w:sz w:val="28"/>
          <w:szCs w:val="28"/>
        </w:rPr>
        <w:t>рублей</w:t>
      </w:r>
      <w:r w:rsidR="00613B0A" w:rsidRPr="00BF0461">
        <w:rPr>
          <w:rFonts w:cs="Times New Roman"/>
          <w:color w:val="000000" w:themeColor="text1"/>
          <w:sz w:val="28"/>
          <w:szCs w:val="28"/>
        </w:rPr>
        <w:t>)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0923EB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23EB" w:rsidRPr="00BF0461">
        <w:rPr>
          <w:rFonts w:cs="Times New Roman"/>
          <w:color w:val="000000" w:themeColor="text1"/>
          <w:sz w:val="28"/>
          <w:szCs w:val="28"/>
        </w:rPr>
        <w:t>Остаток местного б</w:t>
      </w:r>
      <w:r w:rsidR="001B5A3A" w:rsidRPr="00BF0461">
        <w:rPr>
          <w:rFonts w:cs="Times New Roman"/>
          <w:color w:val="000000" w:themeColor="text1"/>
          <w:sz w:val="28"/>
          <w:szCs w:val="28"/>
        </w:rPr>
        <w:t>юджета по состоянию на 01.01.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</w:t>
      </w:r>
      <w:r w:rsidR="00613B0A" w:rsidRPr="00BF0461">
        <w:rPr>
          <w:rFonts w:cs="Times New Roman"/>
          <w:color w:val="000000" w:themeColor="text1"/>
          <w:sz w:val="28"/>
          <w:szCs w:val="28"/>
        </w:rPr>
        <w:t>2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г. составил </w:t>
      </w:r>
      <w:r w:rsidR="000923EB" w:rsidRPr="00BF0461">
        <w:rPr>
          <w:rFonts w:cs="Times New Roman"/>
          <w:color w:val="000000" w:themeColor="text1"/>
          <w:sz w:val="28"/>
          <w:szCs w:val="28"/>
        </w:rPr>
        <w:br/>
      </w:r>
      <w:r w:rsidR="00613B0A" w:rsidRPr="00BF0461">
        <w:rPr>
          <w:rFonts w:cs="Times New Roman"/>
          <w:color w:val="000000" w:themeColor="text1"/>
          <w:sz w:val="28"/>
          <w:szCs w:val="28"/>
        </w:rPr>
        <w:t>14 492 617,87 (</w:t>
      </w:r>
      <w:r w:rsidR="000923EB" w:rsidRPr="00BF0461">
        <w:rPr>
          <w:rFonts w:cs="Times New Roman"/>
          <w:color w:val="000000" w:themeColor="text1"/>
          <w:sz w:val="28"/>
          <w:szCs w:val="28"/>
        </w:rPr>
        <w:t>рублей</w:t>
      </w:r>
      <w:r w:rsidR="00613B0A" w:rsidRPr="00BF0461">
        <w:rPr>
          <w:rFonts w:cs="Times New Roman"/>
          <w:color w:val="000000" w:themeColor="text1"/>
          <w:sz w:val="28"/>
          <w:szCs w:val="28"/>
        </w:rPr>
        <w:t>)</w:t>
      </w:r>
      <w:r w:rsidR="000923EB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0923EB" w:rsidRPr="00BF0461" w:rsidRDefault="000923E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Средств, подлежащих возврату в бюджет города Москвы нет.</w:t>
      </w:r>
    </w:p>
    <w:p w:rsidR="000923EB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AA4C91" w:rsidRPr="00BF0461">
        <w:rPr>
          <w:rFonts w:cs="Times New Roman"/>
          <w:color w:val="000000" w:themeColor="text1"/>
          <w:sz w:val="28"/>
          <w:szCs w:val="28"/>
        </w:rPr>
        <w:t xml:space="preserve">В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0923EB" w:rsidRPr="00BF0461">
        <w:rPr>
          <w:rFonts w:cs="Times New Roman"/>
          <w:color w:val="000000" w:themeColor="text1"/>
          <w:sz w:val="28"/>
          <w:szCs w:val="28"/>
        </w:rPr>
        <w:t xml:space="preserve"> г. была проведена плановая (годовая) инвентаризация имущества и финансовых обязательств. При инвентаризации балансовых счетов расхождений не установлено.</w:t>
      </w:r>
    </w:p>
    <w:p w:rsidR="00B34118" w:rsidRPr="00BF0461" w:rsidRDefault="00B3411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FC72EF" w:rsidRPr="00BF0461" w:rsidRDefault="00FC72EF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Обеспечение деятельности Совета депутатов</w:t>
      </w:r>
    </w:p>
    <w:p w:rsidR="00B34118" w:rsidRPr="00BF0461" w:rsidRDefault="00B3411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FC72EF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Одним из приоритетных направлений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 является обеспечение деятельности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FC72EF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За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 г</w:t>
      </w:r>
      <w:r w:rsidR="001F644B" w:rsidRPr="00BF0461">
        <w:rPr>
          <w:rFonts w:cs="Times New Roman"/>
          <w:color w:val="000000" w:themeColor="text1"/>
          <w:sz w:val="28"/>
          <w:szCs w:val="28"/>
        </w:rPr>
        <w:t>од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 аппаратом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 обеспечена правовая, материально-техническаяи организационная подготовка </w:t>
      </w:r>
      <w:r w:rsidR="008349A7" w:rsidRPr="00BF0461">
        <w:rPr>
          <w:rFonts w:cs="Times New Roman"/>
          <w:color w:val="000000" w:themeColor="text1"/>
          <w:sz w:val="28"/>
          <w:szCs w:val="28"/>
        </w:rPr>
        <w:t>14</w:t>
      </w:r>
      <w:r w:rsidR="00822DB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заседаний Совета депутатов и </w:t>
      </w:r>
      <w:r w:rsidR="008349A7" w:rsidRPr="00BF0461">
        <w:rPr>
          <w:rFonts w:cs="Times New Roman"/>
          <w:color w:val="000000" w:themeColor="text1"/>
          <w:sz w:val="28"/>
          <w:szCs w:val="28"/>
        </w:rPr>
        <w:t>43</w:t>
      </w:r>
      <w:r w:rsidR="00822DB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заседаний </w:t>
      </w:r>
      <w:r w:rsidR="004C681D" w:rsidRPr="00BF0461">
        <w:rPr>
          <w:rFonts w:cs="Times New Roman"/>
          <w:color w:val="000000" w:themeColor="text1"/>
          <w:sz w:val="28"/>
          <w:szCs w:val="28"/>
        </w:rPr>
        <w:t xml:space="preserve">постоянных </w:t>
      </w:r>
      <w:r w:rsidR="00FC72EF" w:rsidRPr="00BF0461">
        <w:rPr>
          <w:rFonts w:cs="Times New Roman"/>
          <w:color w:val="000000" w:themeColor="text1"/>
          <w:sz w:val="28"/>
          <w:szCs w:val="28"/>
        </w:rPr>
        <w:t>профильных Комиссий Совета депутатов. Осуществлялось своевременное информирование депутатов Совета депутатов о предстоящих заседаниях, комиссиях и прочих значимых событиях.</w:t>
      </w:r>
      <w:r w:rsidR="00822DB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Сотрудниками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 готовились материалы к заседаниям, проводились аудио- и видеозаписи заседаний</w:t>
      </w:r>
      <w:r w:rsidR="009D3F68" w:rsidRPr="00BF0461">
        <w:rPr>
          <w:rFonts w:cs="Times New Roman"/>
          <w:color w:val="000000" w:themeColor="text1"/>
          <w:sz w:val="28"/>
          <w:szCs w:val="28"/>
        </w:rPr>
        <w:t>, с последующим размещением на официальном сайте органов местного самоуправления принятых решений и аудиовидеозаписей в установленные законом сроки.</w:t>
      </w:r>
    </w:p>
    <w:p w:rsidR="00FC72EF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FC72EF" w:rsidRPr="00BF0461">
        <w:rPr>
          <w:rFonts w:cs="Times New Roman"/>
          <w:color w:val="000000" w:themeColor="text1"/>
          <w:sz w:val="28"/>
          <w:szCs w:val="28"/>
        </w:rPr>
        <w:t>Проводился анализ действующего федерального и регионального законодательства; обеспечение муниципальных служащих аппарата и депутатов Совета депутатов необходимой информацией о действующем законодательстве, вступивших в действие изменениях действующего законодательства</w:t>
      </w:r>
      <w:r w:rsidRPr="00BF0461">
        <w:rPr>
          <w:rFonts w:cs="Times New Roman"/>
          <w:color w:val="000000" w:themeColor="text1"/>
          <w:sz w:val="28"/>
          <w:szCs w:val="28"/>
        </w:rPr>
        <w:t>; осуществлялась правовая помощ</w:t>
      </w:r>
      <w:r w:rsidR="0019656A" w:rsidRPr="00BF0461">
        <w:rPr>
          <w:rFonts w:cs="Times New Roman"/>
          <w:color w:val="000000" w:themeColor="text1"/>
          <w:sz w:val="28"/>
          <w:szCs w:val="28"/>
        </w:rPr>
        <w:t>ь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 комиссиям при Совете депутатов.</w:t>
      </w:r>
    </w:p>
    <w:p w:rsidR="00FC72EF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Организована правовая работа аппарата Совета депутатов по формированию и реализации правовых актов, направленных на обеспечение прав и законных </w:t>
      </w:r>
      <w:r w:rsidR="00FC72EF" w:rsidRPr="00BF0461">
        <w:rPr>
          <w:rFonts w:cs="Times New Roman"/>
          <w:color w:val="000000" w:themeColor="text1"/>
          <w:sz w:val="28"/>
          <w:szCs w:val="28"/>
        </w:rPr>
        <w:lastRenderedPageBreak/>
        <w:t>интересов органов местного самоуправления, н</w:t>
      </w:r>
      <w:r w:rsidR="00B865F8" w:rsidRPr="00BF0461">
        <w:rPr>
          <w:rFonts w:cs="Times New Roman"/>
          <w:color w:val="000000" w:themeColor="text1"/>
          <w:sz w:val="28"/>
          <w:szCs w:val="28"/>
        </w:rPr>
        <w:t xml:space="preserve">аселения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 и должностных лиц. </w:t>
      </w:r>
    </w:p>
    <w:p w:rsidR="00FA00F5" w:rsidRPr="00BF0461" w:rsidRDefault="00FC72E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Правовая работа осуществлялась путем подготовки и разработки правовых актов при организации деятельности органов местного самоуправления. Всего было разработано и представлено в Совет депутатов </w:t>
      </w:r>
      <w:r w:rsidR="00D60DD9" w:rsidRPr="00BF0461">
        <w:rPr>
          <w:rFonts w:cs="Times New Roman"/>
          <w:color w:val="000000" w:themeColor="text1"/>
          <w:sz w:val="28"/>
          <w:szCs w:val="28"/>
        </w:rPr>
        <w:t>87</w:t>
      </w:r>
      <w:r w:rsidR="00822DB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>проект</w:t>
      </w:r>
      <w:r w:rsidR="00DA6E77" w:rsidRPr="00BF0461">
        <w:rPr>
          <w:rFonts w:cs="Times New Roman"/>
          <w:color w:val="000000" w:themeColor="text1"/>
          <w:sz w:val="28"/>
          <w:szCs w:val="28"/>
        </w:rPr>
        <w:t>а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решений.</w:t>
      </w:r>
      <w:r w:rsidR="00E653A9" w:rsidRPr="00BF0461">
        <w:rPr>
          <w:rFonts w:cs="Times New Roman"/>
          <w:color w:val="000000" w:themeColor="text1"/>
          <w:sz w:val="28"/>
          <w:szCs w:val="28"/>
        </w:rPr>
        <w:t xml:space="preserve"> Из них принято </w:t>
      </w:r>
      <w:r w:rsidR="00D60DD9" w:rsidRPr="00BF0461">
        <w:rPr>
          <w:rFonts w:cs="Times New Roman"/>
          <w:color w:val="000000" w:themeColor="text1"/>
          <w:sz w:val="28"/>
          <w:szCs w:val="28"/>
        </w:rPr>
        <w:t>87</w:t>
      </w:r>
      <w:r w:rsidR="00822DB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E653A9" w:rsidRPr="00BF0461">
        <w:rPr>
          <w:rFonts w:cs="Times New Roman"/>
          <w:color w:val="000000" w:themeColor="text1"/>
          <w:sz w:val="28"/>
          <w:szCs w:val="28"/>
        </w:rPr>
        <w:t>решени</w:t>
      </w:r>
      <w:r w:rsidR="00C70CE4" w:rsidRPr="00BF0461">
        <w:rPr>
          <w:rFonts w:cs="Times New Roman"/>
          <w:color w:val="000000" w:themeColor="text1"/>
          <w:sz w:val="28"/>
          <w:szCs w:val="28"/>
        </w:rPr>
        <w:t>й</w:t>
      </w:r>
      <w:r w:rsidR="00E653A9" w:rsidRPr="00BF0461">
        <w:rPr>
          <w:rFonts w:cs="Times New Roman"/>
          <w:color w:val="000000" w:themeColor="text1"/>
          <w:sz w:val="28"/>
          <w:szCs w:val="28"/>
        </w:rPr>
        <w:t xml:space="preserve">, </w:t>
      </w:r>
      <w:r w:rsidR="002A1AF2" w:rsidRPr="00BF0461">
        <w:rPr>
          <w:rFonts w:cs="Times New Roman"/>
          <w:color w:val="000000" w:themeColor="text1"/>
          <w:sz w:val="28"/>
          <w:szCs w:val="28"/>
        </w:rPr>
        <w:t>35</w:t>
      </w:r>
      <w:r w:rsidR="00822DB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4626C6" w:rsidRPr="00BF0461">
        <w:rPr>
          <w:rFonts w:cs="Times New Roman"/>
          <w:color w:val="000000" w:themeColor="text1"/>
          <w:sz w:val="28"/>
          <w:szCs w:val="28"/>
        </w:rPr>
        <w:t xml:space="preserve">из которых </w:t>
      </w:r>
      <w:r w:rsidR="00E653A9" w:rsidRPr="00BF0461">
        <w:rPr>
          <w:rFonts w:cs="Times New Roman"/>
          <w:color w:val="000000" w:themeColor="text1"/>
          <w:sz w:val="28"/>
          <w:szCs w:val="28"/>
        </w:rPr>
        <w:t>по переданным полномочиям согласно закон</w:t>
      </w:r>
      <w:r w:rsidR="00687A52" w:rsidRPr="00BF0461">
        <w:rPr>
          <w:rFonts w:cs="Times New Roman"/>
          <w:color w:val="000000" w:themeColor="text1"/>
          <w:sz w:val="28"/>
          <w:szCs w:val="28"/>
        </w:rPr>
        <w:t>у</w:t>
      </w:r>
      <w:r w:rsidR="00E653A9" w:rsidRPr="00BF0461">
        <w:rPr>
          <w:rFonts w:cs="Times New Roman"/>
          <w:color w:val="000000" w:themeColor="text1"/>
          <w:sz w:val="28"/>
          <w:szCs w:val="28"/>
        </w:rPr>
        <w:t xml:space="preserve"> города Москвы №39 от 11.07.2012 г.</w:t>
      </w:r>
    </w:p>
    <w:p w:rsidR="001B6DF8" w:rsidRPr="00BF0461" w:rsidRDefault="00145C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722148" w:rsidRPr="00BF0461">
        <w:rPr>
          <w:rFonts w:cs="Times New Roman"/>
          <w:color w:val="000000" w:themeColor="text1"/>
          <w:sz w:val="28"/>
          <w:szCs w:val="28"/>
        </w:rPr>
        <w:t xml:space="preserve">В рамках реализации </w:t>
      </w:r>
      <w:r w:rsidR="0088584C" w:rsidRPr="00BF0461">
        <w:rPr>
          <w:rFonts w:cs="Times New Roman"/>
          <w:color w:val="000000" w:themeColor="text1"/>
          <w:sz w:val="28"/>
          <w:szCs w:val="28"/>
        </w:rPr>
        <w:t>Закона города Москвы от 11.07.2012 г. № 39 «О наделении органов местного самоуправления муниципальных округов в городе Москве отдельными полномочиями города Москвы» Советом депутатов</w:t>
      </w:r>
      <w:r w:rsidR="001B6DF8" w:rsidRPr="00BF0461">
        <w:rPr>
          <w:rFonts w:cs="Times New Roman"/>
          <w:color w:val="000000" w:themeColor="text1"/>
          <w:sz w:val="28"/>
          <w:szCs w:val="28"/>
        </w:rPr>
        <w:t>:</w:t>
      </w:r>
    </w:p>
    <w:p w:rsidR="001B6DF8" w:rsidRPr="00BF0461" w:rsidRDefault="00DA7582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</w:t>
      </w:r>
      <w:r w:rsidR="0088584C" w:rsidRPr="00BF0461">
        <w:rPr>
          <w:rFonts w:cs="Times New Roman"/>
          <w:color w:val="000000" w:themeColor="text1"/>
          <w:sz w:val="28"/>
          <w:szCs w:val="28"/>
        </w:rPr>
        <w:t>был</w:t>
      </w:r>
      <w:r w:rsidR="00CA4028" w:rsidRPr="00BF0461">
        <w:rPr>
          <w:rFonts w:cs="Times New Roman"/>
          <w:color w:val="000000" w:themeColor="text1"/>
          <w:sz w:val="28"/>
          <w:szCs w:val="28"/>
        </w:rPr>
        <w:t xml:space="preserve">и заслушаны отчет главы управы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CA4028" w:rsidRPr="00BF0461">
        <w:rPr>
          <w:rFonts w:cs="Times New Roman"/>
          <w:color w:val="000000" w:themeColor="text1"/>
          <w:sz w:val="28"/>
          <w:szCs w:val="28"/>
        </w:rPr>
        <w:t xml:space="preserve"> и информация руководителей городских организаций о деятельности подведом</w:t>
      </w:r>
      <w:r w:rsidR="009846DC" w:rsidRPr="00BF0461">
        <w:rPr>
          <w:rFonts w:cs="Times New Roman"/>
          <w:color w:val="000000" w:themeColor="text1"/>
          <w:sz w:val="28"/>
          <w:szCs w:val="28"/>
        </w:rPr>
        <w:t xml:space="preserve">ственных учреждений в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9846DC" w:rsidRPr="00BF0461">
        <w:rPr>
          <w:rFonts w:cs="Times New Roman"/>
          <w:color w:val="000000" w:themeColor="text1"/>
          <w:sz w:val="28"/>
          <w:szCs w:val="28"/>
        </w:rPr>
        <w:t xml:space="preserve"> году.</w:t>
      </w:r>
      <w:r w:rsidR="00822DB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9846DC" w:rsidRPr="00BF0461">
        <w:rPr>
          <w:rFonts w:cs="Times New Roman"/>
          <w:color w:val="000000" w:themeColor="text1"/>
          <w:sz w:val="28"/>
          <w:szCs w:val="28"/>
        </w:rPr>
        <w:t>С</w:t>
      </w:r>
      <w:r w:rsidR="0088584C" w:rsidRPr="00BF0461">
        <w:rPr>
          <w:rFonts w:cs="Times New Roman"/>
          <w:color w:val="000000" w:themeColor="text1"/>
          <w:sz w:val="28"/>
          <w:szCs w:val="28"/>
        </w:rPr>
        <w:t>огласован</w:t>
      </w:r>
      <w:r w:rsidR="00E91D2A" w:rsidRPr="00BF0461">
        <w:rPr>
          <w:rFonts w:cs="Times New Roman"/>
          <w:color w:val="000000" w:themeColor="text1"/>
          <w:sz w:val="28"/>
          <w:szCs w:val="28"/>
        </w:rPr>
        <w:t>ы:</w:t>
      </w:r>
    </w:p>
    <w:p w:rsidR="009D5DCD" w:rsidRPr="00BF0461" w:rsidRDefault="00F04F64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</w:t>
      </w:r>
      <w:r w:rsidR="009D5DCD" w:rsidRPr="00BF0461">
        <w:rPr>
          <w:rFonts w:cs="Times New Roman"/>
          <w:color w:val="000000" w:themeColor="text1"/>
          <w:sz w:val="28"/>
          <w:szCs w:val="28"/>
        </w:rPr>
        <w:t xml:space="preserve"> ежеквартальные сводные районные календарные планы по досуговой, социально-воспитательной, физкультурно-оздоровительной и спортивной работе с населением по месту жительства; </w:t>
      </w:r>
    </w:p>
    <w:p w:rsidR="00A13A1D" w:rsidRPr="00BF0461" w:rsidRDefault="00DA7582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— </w:t>
      </w:r>
      <w:r w:rsidR="001F2F08" w:rsidRPr="00BF0461">
        <w:rPr>
          <w:rFonts w:cs="Times New Roman"/>
          <w:color w:val="000000" w:themeColor="text1"/>
          <w:sz w:val="28"/>
          <w:szCs w:val="28"/>
        </w:rPr>
        <w:t>проект переч</w:t>
      </w:r>
      <w:r w:rsidR="009E5A26" w:rsidRPr="00BF0461">
        <w:rPr>
          <w:rFonts w:cs="Times New Roman"/>
          <w:color w:val="000000" w:themeColor="text1"/>
          <w:sz w:val="28"/>
          <w:szCs w:val="28"/>
        </w:rPr>
        <w:t>ня ярмарок выходного дня на 20</w:t>
      </w:r>
      <w:r w:rsidR="0027180F" w:rsidRPr="00BF0461">
        <w:rPr>
          <w:rFonts w:cs="Times New Roman"/>
          <w:color w:val="000000" w:themeColor="text1"/>
          <w:sz w:val="28"/>
          <w:szCs w:val="28"/>
        </w:rPr>
        <w:t>2</w:t>
      </w:r>
      <w:r w:rsidR="00625834" w:rsidRPr="00BF0461">
        <w:rPr>
          <w:rFonts w:cs="Times New Roman"/>
          <w:color w:val="000000" w:themeColor="text1"/>
          <w:sz w:val="28"/>
          <w:szCs w:val="28"/>
        </w:rPr>
        <w:t>2</w:t>
      </w:r>
      <w:r w:rsidR="001F2F08" w:rsidRPr="00BF0461">
        <w:rPr>
          <w:rFonts w:cs="Times New Roman"/>
          <w:color w:val="000000" w:themeColor="text1"/>
          <w:sz w:val="28"/>
          <w:szCs w:val="28"/>
        </w:rPr>
        <w:t xml:space="preserve"> год</w:t>
      </w:r>
      <w:r w:rsidR="00A13A1D"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CD6406" w:rsidRPr="00BF0461" w:rsidRDefault="00DA7582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— </w:t>
      </w:r>
      <w:r w:rsidR="00155132" w:rsidRPr="00BF0461">
        <w:rPr>
          <w:rFonts w:cs="Times New Roman"/>
          <w:color w:val="000000" w:themeColor="text1"/>
          <w:sz w:val="28"/>
          <w:szCs w:val="28"/>
        </w:rPr>
        <w:t xml:space="preserve">согласована установка ограждающих устройств </w:t>
      </w:r>
      <w:r w:rsidR="00AB20CC" w:rsidRPr="00BF0461">
        <w:rPr>
          <w:rFonts w:cs="Times New Roman"/>
          <w:color w:val="000000" w:themeColor="text1"/>
          <w:sz w:val="28"/>
          <w:szCs w:val="28"/>
        </w:rPr>
        <w:t>на придомов</w:t>
      </w:r>
      <w:r w:rsidR="00A74069" w:rsidRPr="00BF0461">
        <w:rPr>
          <w:rFonts w:cs="Times New Roman"/>
          <w:color w:val="000000" w:themeColor="text1"/>
          <w:sz w:val="28"/>
          <w:szCs w:val="28"/>
        </w:rPr>
        <w:t>ых</w:t>
      </w:r>
      <w:r w:rsidR="00AB20CC" w:rsidRPr="00BF0461">
        <w:rPr>
          <w:rFonts w:cs="Times New Roman"/>
          <w:color w:val="000000" w:themeColor="text1"/>
          <w:sz w:val="28"/>
          <w:szCs w:val="28"/>
        </w:rPr>
        <w:t xml:space="preserve"> территори</w:t>
      </w:r>
      <w:r w:rsidR="00A74069" w:rsidRPr="00BF0461">
        <w:rPr>
          <w:rFonts w:cs="Times New Roman"/>
          <w:color w:val="000000" w:themeColor="text1"/>
          <w:sz w:val="28"/>
          <w:szCs w:val="28"/>
        </w:rPr>
        <w:t>ях</w:t>
      </w:r>
      <w:r w:rsidR="00AB20CC" w:rsidRPr="00BF0461">
        <w:rPr>
          <w:rFonts w:cs="Times New Roman"/>
          <w:color w:val="000000" w:themeColor="text1"/>
          <w:sz w:val="28"/>
          <w:szCs w:val="28"/>
        </w:rPr>
        <w:t xml:space="preserve"> многоквартирн</w:t>
      </w:r>
      <w:r w:rsidR="00A74069" w:rsidRPr="00BF0461">
        <w:rPr>
          <w:rFonts w:cs="Times New Roman"/>
          <w:color w:val="000000" w:themeColor="text1"/>
          <w:sz w:val="28"/>
          <w:szCs w:val="28"/>
        </w:rPr>
        <w:t>ых</w:t>
      </w:r>
      <w:r w:rsidR="00AB20CC" w:rsidRPr="00BF0461">
        <w:rPr>
          <w:rFonts w:cs="Times New Roman"/>
          <w:color w:val="000000" w:themeColor="text1"/>
          <w:sz w:val="28"/>
          <w:szCs w:val="28"/>
        </w:rPr>
        <w:t xml:space="preserve"> дом</w:t>
      </w:r>
      <w:r w:rsidR="00A74069" w:rsidRPr="00BF0461">
        <w:rPr>
          <w:rFonts w:cs="Times New Roman"/>
          <w:color w:val="000000" w:themeColor="text1"/>
          <w:sz w:val="28"/>
          <w:szCs w:val="28"/>
        </w:rPr>
        <w:t>ов</w:t>
      </w:r>
      <w:r w:rsidR="00AB20CC" w:rsidRPr="00BF0461">
        <w:rPr>
          <w:rFonts w:cs="Times New Roman"/>
          <w:color w:val="000000" w:themeColor="text1"/>
          <w:sz w:val="28"/>
          <w:szCs w:val="28"/>
        </w:rPr>
        <w:t xml:space="preserve"> по адрес</w:t>
      </w:r>
      <w:r w:rsidR="00A74069" w:rsidRPr="00BF0461">
        <w:rPr>
          <w:rFonts w:cs="Times New Roman"/>
          <w:color w:val="000000" w:themeColor="text1"/>
          <w:sz w:val="28"/>
          <w:szCs w:val="28"/>
        </w:rPr>
        <w:t>ам</w:t>
      </w:r>
      <w:r w:rsidR="00AB20CC" w:rsidRPr="00BF0461">
        <w:rPr>
          <w:rFonts w:cs="Times New Roman"/>
          <w:color w:val="000000" w:themeColor="text1"/>
          <w:sz w:val="28"/>
          <w:szCs w:val="28"/>
        </w:rPr>
        <w:t xml:space="preserve">: </w:t>
      </w:r>
      <w:r w:rsidR="00966089" w:rsidRPr="00BF0461">
        <w:rPr>
          <w:rFonts w:cs="Times New Roman"/>
          <w:color w:val="000000" w:themeColor="text1"/>
          <w:sz w:val="28"/>
          <w:szCs w:val="28"/>
        </w:rPr>
        <w:t>ул. Кременчугс</w:t>
      </w:r>
      <w:r w:rsidR="00620E0B" w:rsidRPr="00BF0461">
        <w:rPr>
          <w:rFonts w:cs="Times New Roman"/>
          <w:color w:val="000000" w:themeColor="text1"/>
          <w:sz w:val="28"/>
          <w:szCs w:val="28"/>
        </w:rPr>
        <w:t xml:space="preserve">кая, д. 5, корп. 3 и </w:t>
      </w:r>
      <w:r w:rsidR="00BF6C96" w:rsidRPr="00BF0461">
        <w:rPr>
          <w:rFonts w:cs="Times New Roman"/>
          <w:color w:val="000000" w:themeColor="text1"/>
          <w:sz w:val="28"/>
          <w:szCs w:val="28"/>
        </w:rPr>
        <w:t xml:space="preserve">д. </w:t>
      </w:r>
      <w:r w:rsidR="00620E0B" w:rsidRPr="00BF0461">
        <w:rPr>
          <w:rFonts w:cs="Times New Roman"/>
          <w:color w:val="000000" w:themeColor="text1"/>
          <w:sz w:val="28"/>
          <w:szCs w:val="28"/>
        </w:rPr>
        <w:t>7, корп. 2; ул. Кастанаевская 55, корп. 1,2, ул. Пивченкова, д. 1, корп. 3.</w:t>
      </w:r>
    </w:p>
    <w:p w:rsidR="001E0A9C" w:rsidRPr="00BF0461" w:rsidRDefault="00DA7582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— </w:t>
      </w:r>
      <w:r w:rsidR="00420107" w:rsidRPr="00BF0461">
        <w:rPr>
          <w:rFonts w:cs="Times New Roman"/>
          <w:color w:val="000000" w:themeColor="text1"/>
          <w:sz w:val="28"/>
          <w:szCs w:val="28"/>
        </w:rPr>
        <w:t xml:space="preserve">утверждены дополнительные мероприятия по социально-экономическому развитию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420107" w:rsidRPr="00BF0461">
        <w:rPr>
          <w:rFonts w:cs="Times New Roman"/>
          <w:color w:val="000000" w:themeColor="text1"/>
          <w:sz w:val="28"/>
          <w:szCs w:val="28"/>
        </w:rPr>
        <w:t xml:space="preserve"> города Москвы на 20</w:t>
      </w:r>
      <w:r w:rsidR="0083037E" w:rsidRPr="00BF0461">
        <w:rPr>
          <w:rFonts w:cs="Times New Roman"/>
          <w:color w:val="000000" w:themeColor="text1"/>
          <w:sz w:val="28"/>
          <w:szCs w:val="28"/>
        </w:rPr>
        <w:t>2</w:t>
      </w:r>
      <w:r w:rsidR="00E53446" w:rsidRPr="00BF0461">
        <w:rPr>
          <w:rFonts w:cs="Times New Roman"/>
          <w:color w:val="000000" w:themeColor="text1"/>
          <w:sz w:val="28"/>
          <w:szCs w:val="28"/>
        </w:rPr>
        <w:t>2</w:t>
      </w:r>
      <w:r w:rsidR="00420107" w:rsidRPr="00BF0461">
        <w:rPr>
          <w:rFonts w:cs="Times New Roman"/>
          <w:color w:val="000000" w:themeColor="text1"/>
          <w:sz w:val="28"/>
          <w:szCs w:val="28"/>
        </w:rPr>
        <w:t xml:space="preserve"> год</w:t>
      </w:r>
      <w:r w:rsidR="004A42C2" w:rsidRPr="00BF0461">
        <w:rPr>
          <w:rFonts w:cs="Times New Roman"/>
          <w:color w:val="000000" w:themeColor="text1"/>
          <w:sz w:val="28"/>
          <w:szCs w:val="28"/>
        </w:rPr>
        <w:t xml:space="preserve">, а также, определено закрепление депутатов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4A42C2" w:rsidRPr="00BF0461">
        <w:rPr>
          <w:rFonts w:cs="Times New Roman"/>
          <w:color w:val="000000" w:themeColor="text1"/>
          <w:sz w:val="28"/>
          <w:szCs w:val="28"/>
        </w:rPr>
        <w:t xml:space="preserve"> за объектами утвержденного адресного перечня благоустройства дворовых территорий;</w:t>
      </w:r>
    </w:p>
    <w:p w:rsidR="003B41E6" w:rsidRPr="00BF0461" w:rsidRDefault="00DA7582" w:rsidP="00125CC3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— </w:t>
      </w:r>
      <w:r w:rsidR="00302B55" w:rsidRPr="00BF0461">
        <w:rPr>
          <w:rFonts w:cs="Times New Roman"/>
          <w:color w:val="000000" w:themeColor="text1"/>
          <w:sz w:val="28"/>
          <w:szCs w:val="28"/>
        </w:rPr>
        <w:t xml:space="preserve">согласованы проекты изменения схемы размещения нестационарных торговых объектов на территории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C715C5" w:rsidRPr="00BF0461">
        <w:rPr>
          <w:rFonts w:cs="Times New Roman"/>
          <w:color w:val="000000" w:themeColor="text1"/>
          <w:sz w:val="28"/>
          <w:szCs w:val="28"/>
        </w:rPr>
        <w:t xml:space="preserve"> в отношении торговых объектов</w:t>
      </w:r>
      <w:r w:rsidR="0027180F" w:rsidRPr="00BF0461">
        <w:rPr>
          <w:rFonts w:cs="Times New Roman"/>
          <w:color w:val="000000" w:themeColor="text1"/>
          <w:sz w:val="28"/>
          <w:szCs w:val="28"/>
        </w:rPr>
        <w:t xml:space="preserve"> в части </w:t>
      </w:r>
      <w:r w:rsidR="00374316" w:rsidRPr="00BF0461">
        <w:rPr>
          <w:rFonts w:cs="Times New Roman"/>
          <w:color w:val="000000" w:themeColor="text1"/>
          <w:sz w:val="28"/>
          <w:szCs w:val="28"/>
        </w:rPr>
        <w:t>в</w:t>
      </w:r>
      <w:r w:rsidR="0027180F" w:rsidRPr="00BF0461">
        <w:rPr>
          <w:rFonts w:cs="Times New Roman"/>
          <w:color w:val="000000" w:themeColor="text1"/>
          <w:sz w:val="28"/>
          <w:szCs w:val="28"/>
        </w:rPr>
        <w:t xml:space="preserve">ключения НТО </w:t>
      </w:r>
      <w:r w:rsidR="00374316" w:rsidRPr="00BF0461">
        <w:rPr>
          <w:rFonts w:cs="Times New Roman"/>
          <w:color w:val="000000" w:themeColor="text1"/>
          <w:sz w:val="28"/>
          <w:szCs w:val="28"/>
        </w:rPr>
        <w:t xml:space="preserve">в схему </w:t>
      </w:r>
      <w:r w:rsidR="0027180F" w:rsidRPr="00BF0461">
        <w:rPr>
          <w:rFonts w:cs="Times New Roman"/>
          <w:color w:val="000000" w:themeColor="text1"/>
          <w:sz w:val="28"/>
          <w:szCs w:val="28"/>
        </w:rPr>
        <w:t>размещения</w:t>
      </w:r>
      <w:r w:rsidR="00B74342" w:rsidRPr="00BF0461">
        <w:rPr>
          <w:rFonts w:cs="Times New Roman"/>
          <w:color w:val="000000" w:themeColor="text1"/>
          <w:sz w:val="28"/>
          <w:szCs w:val="28"/>
        </w:rPr>
        <w:t>:</w:t>
      </w:r>
      <w:r w:rsidR="00125CC3" w:rsidRPr="00BF0461">
        <w:rPr>
          <w:rFonts w:cs="Times New Roman"/>
          <w:color w:val="000000" w:themeColor="text1"/>
          <w:sz w:val="28"/>
          <w:szCs w:val="28"/>
        </w:rPr>
        <w:t xml:space="preserve">тип </w:t>
      </w:r>
      <w:r w:rsidR="00125CC3" w:rsidRPr="00BF0461">
        <w:rPr>
          <w:color w:val="000000" w:themeColor="text1"/>
          <w:sz w:val="28"/>
          <w:szCs w:val="28"/>
        </w:rPr>
        <w:t>«Елочный базар» со специализацией «Ели, сосны, лапник», площадью 30 кв.м. и нестационарного торгового объекта тип «Бахчевой развал» со специализацией «Бахчевые культуры», площадью 7,5 кв.м. при стационарном предприятии ООО «Агроаспект» по адресу: ул. Малая Филевская, д. 14, корп. 2</w:t>
      </w:r>
      <w:r w:rsidR="003B41E6" w:rsidRPr="00BF0461">
        <w:rPr>
          <w:color w:val="000000" w:themeColor="text1"/>
          <w:sz w:val="28"/>
          <w:szCs w:val="28"/>
        </w:rPr>
        <w:t>; тип «Елочный базар» со специализацией «Ели, сосны, лапник», площадью 30 кв.м. и нестационарного торгового объекта тип «Бахчевой развал» со специализацией «Бахчевые культуры», площадью 7,5 кв.м. при стационарном предприятии ООО «Бета Эстейт» по адресу: ул. Артамонова, д. 1</w:t>
      </w:r>
      <w:r w:rsidR="00B74342" w:rsidRPr="00BF0461">
        <w:rPr>
          <w:color w:val="000000" w:themeColor="text1"/>
          <w:sz w:val="28"/>
          <w:szCs w:val="28"/>
        </w:rPr>
        <w:t>, а также согласованы адресные перечни НТО в части исключения из схемы размещения НТО.</w:t>
      </w:r>
    </w:p>
    <w:p w:rsidR="00DA7582" w:rsidRPr="00BF0461" w:rsidRDefault="006373C5" w:rsidP="00125CC3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- 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Нормативная база органов местного самоуправления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FC72EF" w:rsidRPr="00BF0461">
        <w:rPr>
          <w:rFonts w:cs="Times New Roman"/>
          <w:color w:val="000000" w:themeColor="text1"/>
          <w:sz w:val="28"/>
          <w:szCs w:val="28"/>
        </w:rPr>
        <w:t xml:space="preserve"> постоянно приводится в соответствие с законодательством и Уставом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C0704A" w:rsidRPr="00BF0461">
        <w:rPr>
          <w:rFonts w:cs="Times New Roman"/>
          <w:color w:val="000000" w:themeColor="text1"/>
          <w:sz w:val="28"/>
          <w:szCs w:val="28"/>
        </w:rPr>
        <w:t xml:space="preserve"> в городе Москве</w:t>
      </w:r>
      <w:r w:rsidR="00FC72EF" w:rsidRPr="00BF0461">
        <w:rPr>
          <w:rFonts w:cs="Times New Roman"/>
          <w:color w:val="000000" w:themeColor="text1"/>
          <w:sz w:val="28"/>
          <w:szCs w:val="28"/>
        </w:rPr>
        <w:t>, в том числе Положения о Комиссиях Совета депутатов и аппарата Совета депутатов, Положения, обеспечивающих права и гарантии муниципальных служащих и утверждающих их обязанности, установленные законодательством.</w:t>
      </w:r>
    </w:p>
    <w:p w:rsidR="002159FF" w:rsidRPr="00BF0461" w:rsidRDefault="00FF44B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2159FF" w:rsidRPr="00BF0461">
        <w:rPr>
          <w:rFonts w:cs="Times New Roman"/>
          <w:color w:val="000000" w:themeColor="text1"/>
          <w:sz w:val="28"/>
          <w:szCs w:val="28"/>
        </w:rPr>
        <w:t xml:space="preserve">Сотрудниками аппарата готовились и передавались для публикации в бюллетене «Московский муниципальный вестник» решения Совета депутатов, нормативные и </w:t>
      </w:r>
      <w:r w:rsidR="002159FF" w:rsidRPr="00BF0461">
        <w:rPr>
          <w:rFonts w:cs="Times New Roman"/>
          <w:color w:val="000000" w:themeColor="text1"/>
          <w:sz w:val="28"/>
          <w:szCs w:val="28"/>
        </w:rPr>
        <w:lastRenderedPageBreak/>
        <w:t xml:space="preserve">нормативно-правовые акты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159FF" w:rsidRPr="00BF0461">
        <w:rPr>
          <w:rFonts w:cs="Times New Roman"/>
          <w:color w:val="000000" w:themeColor="text1"/>
          <w:sz w:val="28"/>
          <w:szCs w:val="28"/>
        </w:rPr>
        <w:t>, подлежащие опубликованию.</w:t>
      </w:r>
    </w:p>
    <w:p w:rsidR="00FC72EF" w:rsidRPr="00BF0461" w:rsidRDefault="00FF44B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FC72EF" w:rsidRPr="00BF0461">
        <w:rPr>
          <w:rFonts w:cs="Times New Roman"/>
          <w:color w:val="000000" w:themeColor="text1"/>
          <w:sz w:val="28"/>
          <w:szCs w:val="28"/>
        </w:rPr>
        <w:t>Проводился анализ и велся статистический учет работы Совета депутатов и профильных комиссий, участия в них каждого депутата.</w:t>
      </w:r>
    </w:p>
    <w:p w:rsidR="00FC72EF" w:rsidRPr="00BF0461" w:rsidRDefault="00FC72E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bookmarkStart w:id="1" w:name="_Hlk93389143"/>
      <w:r w:rsidRPr="00BF0461">
        <w:rPr>
          <w:rFonts w:cs="Times New Roman"/>
          <w:color w:val="000000" w:themeColor="text1"/>
          <w:sz w:val="28"/>
          <w:szCs w:val="28"/>
        </w:rPr>
        <w:t xml:space="preserve">Проведена систематизация сведений по вопросам организации приема избирателей депутатами Совета депутатов. За отчетный период непосредственно в аппарате Совета депутатов организовано и проведено </w:t>
      </w:r>
      <w:r w:rsidR="00CC0774" w:rsidRPr="00BF0461">
        <w:rPr>
          <w:rFonts w:cs="Times New Roman"/>
          <w:color w:val="000000" w:themeColor="text1"/>
          <w:sz w:val="28"/>
          <w:szCs w:val="28"/>
        </w:rPr>
        <w:t xml:space="preserve">более </w:t>
      </w:r>
      <w:r w:rsidR="00821FFB" w:rsidRPr="00BF0461">
        <w:rPr>
          <w:rFonts w:cs="Times New Roman"/>
          <w:color w:val="000000" w:themeColor="text1"/>
          <w:sz w:val="28"/>
          <w:szCs w:val="28"/>
        </w:rPr>
        <w:t>50</w:t>
      </w:r>
      <w:r w:rsidR="00822DB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>приемов депутат</w:t>
      </w:r>
      <w:r w:rsidR="009D3F68" w:rsidRPr="00BF0461">
        <w:rPr>
          <w:rFonts w:cs="Times New Roman"/>
          <w:color w:val="000000" w:themeColor="text1"/>
          <w:sz w:val="28"/>
          <w:szCs w:val="28"/>
        </w:rPr>
        <w:t>ами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жителей района.</w:t>
      </w:r>
    </w:p>
    <w:bookmarkEnd w:id="1"/>
    <w:p w:rsidR="00FC72EF" w:rsidRPr="00BF0461" w:rsidRDefault="00FC72E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Работа комиссий аппарата Совета депутатов МО Фили-Давыдково</w:t>
      </w: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  <w:t>За истекший период, в соответствии с планами работы, проведены заседания комиссий аппарата</w:t>
      </w:r>
      <w:r w:rsidR="00822DB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>Совета депутатов:</w:t>
      </w: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  <w:t>Единая комиссия по размещению заказов на поставку товаров, выполнение работ, оказание услуг для нужд муниципального округа Фили-Давыдково – 8 заседаний;</w:t>
      </w: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  <w:t>Комиссия по списанию основных средств и материальных ценностей</w:t>
      </w:r>
      <w:r w:rsidR="00FC2A2B" w:rsidRPr="00BF0461">
        <w:rPr>
          <w:rFonts w:cs="Times New Roman"/>
          <w:color w:val="000000" w:themeColor="text1"/>
          <w:sz w:val="28"/>
          <w:szCs w:val="28"/>
        </w:rPr>
        <w:t>– 1 заседание</w:t>
      </w:r>
      <w:r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  <w:t>Комиссия по проведению инвентаризации – 1 заседание;</w:t>
      </w: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  <w:t>Конкурсная Комиссия для проведения конкурса на замещение должности муниципальной службы аппарата – не проводилась, ввиду отсутствия оснований для проведения;</w:t>
      </w: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  <w:t>Комиссия по соблюдению требований к служебному поведению муниципальных служащих и урегулированию конфликтов интересов в органах местного самоуправления – не проводилась, ввиду отсутствия оснований для проведения;</w:t>
      </w: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  <w:t>Комиссия по аттестации муниципальных служащих – не проводилась;</w:t>
      </w: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  <w:t>Комиссия по противодействию коррупции муниципального округа Фили-Давыдково – не проводилась, ввиду отсутствия оснований для проведения;</w:t>
      </w:r>
    </w:p>
    <w:p w:rsidR="00E42C9F" w:rsidRPr="00BF0461" w:rsidRDefault="00E42C9F" w:rsidP="00E42C9F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</w:p>
    <w:p w:rsidR="00E42C9F" w:rsidRPr="00BF0461" w:rsidRDefault="00E42C9F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FC72EF" w:rsidRPr="00BF0461" w:rsidRDefault="00FC72EF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Работа комиссий С</w:t>
      </w:r>
      <w:r w:rsidR="00FB0D8B" w:rsidRPr="00BF0461">
        <w:rPr>
          <w:rFonts w:cs="Times New Roman"/>
          <w:b/>
          <w:color w:val="000000" w:themeColor="text1"/>
          <w:sz w:val="28"/>
          <w:szCs w:val="28"/>
        </w:rPr>
        <w:t>овета депутатов</w:t>
      </w:r>
      <w:r w:rsidRPr="00BF0461">
        <w:rPr>
          <w:rFonts w:cs="Times New Roman"/>
          <w:b/>
          <w:color w:val="000000" w:themeColor="text1"/>
          <w:sz w:val="28"/>
          <w:szCs w:val="28"/>
        </w:rPr>
        <w:t xml:space="preserve"> МО </w:t>
      </w:r>
      <w:r w:rsidR="00386173" w:rsidRPr="00BF0461">
        <w:rPr>
          <w:rFonts w:cs="Times New Roman"/>
          <w:b/>
          <w:color w:val="000000" w:themeColor="text1"/>
          <w:sz w:val="28"/>
          <w:szCs w:val="28"/>
        </w:rPr>
        <w:t>Фили-Давыдково</w:t>
      </w:r>
    </w:p>
    <w:p w:rsidR="00E42C9F" w:rsidRPr="00BF0461" w:rsidRDefault="00E42C9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601275" w:rsidRPr="00BF0461" w:rsidRDefault="00C72F96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601275" w:rsidRPr="00BF0461">
        <w:rPr>
          <w:rFonts w:cs="Times New Roman"/>
          <w:color w:val="000000" w:themeColor="text1"/>
          <w:sz w:val="28"/>
          <w:szCs w:val="28"/>
        </w:rPr>
        <w:t xml:space="preserve">В соответствии с Федеральным законом от 17.01.1992 № 2202-1 «О прокуратуре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приказом Генпрокуратуры Российской Федерации от 07.12.2007 № 195 «Об организации прокурорского надзора за исполнением законов, соблюдением прав и свобод человека и гражданина» в целях проведения проверки нормативных актов на соответствие их законодательству, а также наличие (отсутствие) в них коррупционных факторов распорядительные документы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601275" w:rsidRPr="00BF0461">
        <w:rPr>
          <w:rFonts w:cs="Times New Roman"/>
          <w:color w:val="000000" w:themeColor="text1"/>
          <w:sz w:val="28"/>
          <w:szCs w:val="28"/>
        </w:rPr>
        <w:t xml:space="preserve"> и Совета депутатов ежемесячно представляются в </w:t>
      </w:r>
      <w:r w:rsidR="00FC2A2B" w:rsidRPr="00BF0461">
        <w:rPr>
          <w:rFonts w:cs="Times New Roman"/>
          <w:color w:val="000000" w:themeColor="text1"/>
          <w:sz w:val="28"/>
          <w:szCs w:val="28"/>
        </w:rPr>
        <w:t>Дорогомиловскую</w:t>
      </w:r>
      <w:r w:rsidR="00601275" w:rsidRPr="00BF0461">
        <w:rPr>
          <w:rFonts w:cs="Times New Roman"/>
          <w:color w:val="000000" w:themeColor="text1"/>
          <w:sz w:val="28"/>
          <w:szCs w:val="28"/>
        </w:rPr>
        <w:t xml:space="preserve"> межрайонную прокуратуру.</w:t>
      </w:r>
    </w:p>
    <w:p w:rsidR="001D6EA1" w:rsidRPr="00BF0461" w:rsidRDefault="00485D0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По </w:t>
      </w:r>
      <w:r w:rsidR="001D6EA1" w:rsidRPr="00BF0461">
        <w:rPr>
          <w:rFonts w:cs="Times New Roman"/>
          <w:color w:val="000000" w:themeColor="text1"/>
          <w:sz w:val="28"/>
          <w:szCs w:val="28"/>
        </w:rPr>
        <w:t>проект</w:t>
      </w:r>
      <w:r w:rsidRPr="00BF0461">
        <w:rPr>
          <w:rFonts w:cs="Times New Roman"/>
          <w:color w:val="000000" w:themeColor="text1"/>
          <w:sz w:val="28"/>
          <w:szCs w:val="28"/>
        </w:rPr>
        <w:t>ам</w:t>
      </w:r>
      <w:r w:rsidR="001D6EA1" w:rsidRPr="00BF0461">
        <w:rPr>
          <w:rFonts w:cs="Times New Roman"/>
          <w:color w:val="000000" w:themeColor="text1"/>
          <w:sz w:val="28"/>
          <w:szCs w:val="28"/>
        </w:rPr>
        <w:t xml:space="preserve"> нормативно-правовых актов аппарата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1D6EA1" w:rsidRPr="00BF0461">
        <w:rPr>
          <w:rFonts w:cs="Times New Roman"/>
          <w:color w:val="000000" w:themeColor="text1"/>
          <w:sz w:val="28"/>
          <w:szCs w:val="28"/>
        </w:rPr>
        <w:t xml:space="preserve"> и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проводилась антикоррупционная экспертиза нормативных актов</w:t>
      </w:r>
      <w:r w:rsidR="001D6EA1" w:rsidRPr="00BF0461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FC72EF" w:rsidRPr="00BF0461" w:rsidRDefault="00FC72E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В соответствии с Законом города Москвы от 22.10.2008 </w:t>
      </w:r>
      <w:r w:rsidR="00391321" w:rsidRPr="00BF0461">
        <w:rPr>
          <w:rFonts w:cs="Times New Roman"/>
          <w:color w:val="000000" w:themeColor="text1"/>
          <w:sz w:val="28"/>
          <w:szCs w:val="28"/>
        </w:rPr>
        <w:t xml:space="preserve">г.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№ 49 «О порядке ведения Регистра муниципальных нормативных правовых актов города Москвы» в Департамент территориальных органов исполнительной властигорода Москвы в установленные сроки направляются правовые актыаппарата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на бумажном и электронном носителях. </w:t>
      </w:r>
    </w:p>
    <w:p w:rsidR="00FC72EF" w:rsidRPr="00BF0461" w:rsidRDefault="00FC72E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Решения Совета депутатов, принятые в рамках реализации Закона города Москвы от 11.07.2012 </w:t>
      </w:r>
      <w:r w:rsidR="00F3426A" w:rsidRPr="00BF0461">
        <w:rPr>
          <w:rFonts w:cs="Times New Roman"/>
          <w:color w:val="000000" w:themeColor="text1"/>
          <w:sz w:val="28"/>
          <w:szCs w:val="28"/>
        </w:rPr>
        <w:t xml:space="preserve">г.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№ 39 «О наделении органов местного самоуправления муниципальных округов в городе Москве отдельными полномочиями города Москвы», в трехдневный срок направляются в адрес управы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>, префектуры</w:t>
      </w:r>
      <w:r w:rsidR="00C72F96" w:rsidRPr="00BF0461">
        <w:rPr>
          <w:rFonts w:cs="Times New Roman"/>
          <w:color w:val="000000" w:themeColor="text1"/>
          <w:sz w:val="28"/>
          <w:szCs w:val="28"/>
        </w:rPr>
        <w:t xml:space="preserve"> ЗАО</w:t>
      </w:r>
      <w:r w:rsidRPr="00BF0461">
        <w:rPr>
          <w:rFonts w:cs="Times New Roman"/>
          <w:color w:val="000000" w:themeColor="text1"/>
          <w:sz w:val="28"/>
          <w:szCs w:val="28"/>
        </w:rPr>
        <w:t>, городских департаментов по принадлежности</w:t>
      </w:r>
      <w:r w:rsidR="00EF320D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9161E0" w:rsidRPr="00BF0461" w:rsidRDefault="009161E0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636B68" w:rsidRPr="00BF0461" w:rsidRDefault="006D4058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636B68" w:rsidRPr="00BF0461">
        <w:rPr>
          <w:rFonts w:cs="Times New Roman"/>
          <w:b/>
          <w:color w:val="000000" w:themeColor="text1"/>
          <w:sz w:val="28"/>
          <w:szCs w:val="28"/>
        </w:rPr>
        <w:t>Прием граждан</w:t>
      </w:r>
      <w:r w:rsidR="001635BA" w:rsidRPr="00BF0461">
        <w:rPr>
          <w:rFonts w:cs="Times New Roman"/>
          <w:b/>
          <w:color w:val="000000" w:themeColor="text1"/>
          <w:sz w:val="28"/>
          <w:szCs w:val="28"/>
        </w:rPr>
        <w:t>,</w:t>
      </w:r>
      <w:r w:rsidR="00636B68" w:rsidRPr="00BF0461">
        <w:rPr>
          <w:rFonts w:cs="Times New Roman"/>
          <w:b/>
          <w:color w:val="000000" w:themeColor="text1"/>
          <w:sz w:val="28"/>
          <w:szCs w:val="28"/>
        </w:rPr>
        <w:t xml:space="preserve"> работа с обращениями граждан и организаций</w:t>
      </w:r>
      <w:r w:rsidR="001635BA" w:rsidRPr="00BF0461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r w:rsidR="000463AB" w:rsidRPr="00BF0461">
        <w:rPr>
          <w:rFonts w:cs="Times New Roman"/>
          <w:b/>
          <w:color w:val="000000" w:themeColor="text1"/>
          <w:sz w:val="28"/>
          <w:szCs w:val="28"/>
        </w:rPr>
        <w:br/>
      </w:r>
      <w:r w:rsidR="00FA59CB" w:rsidRPr="00BF0461">
        <w:rPr>
          <w:rFonts w:cs="Times New Roman"/>
          <w:b/>
          <w:color w:val="000000" w:themeColor="text1"/>
          <w:sz w:val="28"/>
          <w:szCs w:val="28"/>
        </w:rPr>
        <w:t>архивная работа</w:t>
      </w:r>
    </w:p>
    <w:p w:rsidR="00FC2A2B" w:rsidRPr="00BF0461" w:rsidRDefault="00FC2A2B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636B68" w:rsidRPr="00BF0461" w:rsidRDefault="00FC2A2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636B68" w:rsidRPr="00BF0461">
        <w:rPr>
          <w:rFonts w:cs="Times New Roman"/>
          <w:color w:val="000000" w:themeColor="text1"/>
          <w:sz w:val="28"/>
          <w:szCs w:val="28"/>
        </w:rPr>
        <w:t xml:space="preserve">В целях решения вопросов, возникающих у граждан, сотрудниками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636B68" w:rsidRPr="00BF0461">
        <w:rPr>
          <w:rFonts w:cs="Times New Roman"/>
          <w:color w:val="000000" w:themeColor="text1"/>
          <w:sz w:val="28"/>
          <w:szCs w:val="28"/>
        </w:rPr>
        <w:t xml:space="preserve"> велась регулярная запись населения на прием к главе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636B68" w:rsidRPr="00BF0461">
        <w:rPr>
          <w:rFonts w:cs="Times New Roman"/>
          <w:color w:val="000000" w:themeColor="text1"/>
          <w:sz w:val="28"/>
          <w:szCs w:val="28"/>
        </w:rPr>
        <w:t xml:space="preserve"> и депутатам, давались разъяснения по вопросам обращений, проводились юридические консультации, организовывался прием населения депутатами и главой муниципального округа.</w:t>
      </w:r>
    </w:p>
    <w:p w:rsidR="00921547" w:rsidRPr="00BF0461" w:rsidRDefault="00636B68" w:rsidP="009B3181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bookmarkStart w:id="2" w:name="_Hlk93389184"/>
      <w:r w:rsidRPr="00BF0461">
        <w:rPr>
          <w:rFonts w:cs="Times New Roman"/>
          <w:color w:val="000000" w:themeColor="text1"/>
          <w:sz w:val="28"/>
          <w:szCs w:val="28"/>
        </w:rPr>
        <w:t xml:space="preserve">Прием граждан руководством и специалистами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осуществлялся еженедельно</w:t>
      </w:r>
      <w:r w:rsidR="00E73D73" w:rsidRPr="00BF0461">
        <w:rPr>
          <w:rFonts w:cs="Times New Roman"/>
          <w:color w:val="000000" w:themeColor="text1"/>
          <w:sz w:val="28"/>
          <w:szCs w:val="28"/>
        </w:rPr>
        <w:t>.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Главой муниципального округа осуществлялся </w:t>
      </w:r>
      <w:r w:rsidR="009B3181" w:rsidRPr="00BF0461">
        <w:rPr>
          <w:rFonts w:cs="Times New Roman"/>
          <w:color w:val="000000" w:themeColor="text1"/>
          <w:sz w:val="28"/>
          <w:szCs w:val="28"/>
        </w:rPr>
        <w:t>приём физических лиц</w:t>
      </w:r>
      <w:r w:rsidR="00377145" w:rsidRPr="00BF0461">
        <w:rPr>
          <w:rFonts w:cs="Times New Roman"/>
          <w:color w:val="000000" w:themeColor="text1"/>
          <w:sz w:val="28"/>
          <w:szCs w:val="28"/>
        </w:rPr>
        <w:t xml:space="preserve"> и</w:t>
      </w:r>
      <w:r w:rsidR="009B3181" w:rsidRPr="00BF0461">
        <w:rPr>
          <w:rFonts w:cs="Times New Roman"/>
          <w:color w:val="000000" w:themeColor="text1"/>
          <w:sz w:val="28"/>
          <w:szCs w:val="28"/>
        </w:rPr>
        <w:t xml:space="preserve"> юридических лиц</w:t>
      </w:r>
      <w:r w:rsidR="00377145" w:rsidRPr="00BF0461">
        <w:rPr>
          <w:rFonts w:cs="Times New Roman"/>
          <w:color w:val="000000" w:themeColor="text1"/>
          <w:sz w:val="28"/>
          <w:szCs w:val="28"/>
        </w:rPr>
        <w:t xml:space="preserve"> по мере поступления обращений. </w:t>
      </w:r>
    </w:p>
    <w:p w:rsidR="00636B68" w:rsidRPr="00BF0461" w:rsidRDefault="00636B6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Главой муниципального округа за отчетный период принято </w:t>
      </w:r>
      <w:r w:rsidR="00CC0774" w:rsidRPr="00BF0461">
        <w:rPr>
          <w:rFonts w:cs="Times New Roman"/>
          <w:color w:val="000000" w:themeColor="text1"/>
          <w:sz w:val="28"/>
          <w:szCs w:val="28"/>
        </w:rPr>
        <w:t>более</w:t>
      </w:r>
      <w:r w:rsidR="00791DE5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377145" w:rsidRPr="00BF0461">
        <w:rPr>
          <w:rFonts w:cs="Times New Roman"/>
          <w:color w:val="000000" w:themeColor="text1"/>
          <w:sz w:val="28"/>
          <w:szCs w:val="28"/>
        </w:rPr>
        <w:t>40</w:t>
      </w:r>
      <w:r w:rsidR="009E5A26" w:rsidRPr="00BF0461">
        <w:rPr>
          <w:rFonts w:cs="Times New Roman"/>
          <w:color w:val="000000" w:themeColor="text1"/>
          <w:sz w:val="28"/>
          <w:szCs w:val="28"/>
        </w:rPr>
        <w:t xml:space="preserve"> жителей района</w:t>
      </w:r>
      <w:r w:rsidRPr="00BF0461">
        <w:rPr>
          <w:rFonts w:cs="Times New Roman"/>
          <w:color w:val="000000" w:themeColor="text1"/>
          <w:sz w:val="28"/>
          <w:szCs w:val="28"/>
        </w:rPr>
        <w:t>.</w:t>
      </w:r>
      <w:r w:rsidR="00A50B4B" w:rsidRPr="00BF0461">
        <w:rPr>
          <w:rFonts w:cs="Times New Roman"/>
          <w:color w:val="000000" w:themeColor="text1"/>
          <w:sz w:val="28"/>
          <w:szCs w:val="28"/>
        </w:rPr>
        <w:t xml:space="preserve"> Получено и проработано более </w:t>
      </w:r>
      <w:r w:rsidR="006041EA" w:rsidRPr="00BF0461">
        <w:rPr>
          <w:rFonts w:cs="Times New Roman"/>
          <w:color w:val="000000" w:themeColor="text1"/>
          <w:sz w:val="28"/>
          <w:szCs w:val="28"/>
        </w:rPr>
        <w:t xml:space="preserve">100 </w:t>
      </w:r>
      <w:r w:rsidR="00A50B4B" w:rsidRPr="00BF0461">
        <w:rPr>
          <w:rFonts w:cs="Times New Roman"/>
          <w:color w:val="000000" w:themeColor="text1"/>
          <w:sz w:val="28"/>
          <w:szCs w:val="28"/>
        </w:rPr>
        <w:t>обращений.</w:t>
      </w:r>
    </w:p>
    <w:p w:rsidR="00B865F8" w:rsidRPr="00BF0461" w:rsidRDefault="00FC2A2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636B68" w:rsidRPr="00BF0461">
        <w:rPr>
          <w:rFonts w:cs="Times New Roman"/>
          <w:color w:val="000000" w:themeColor="text1"/>
          <w:sz w:val="28"/>
          <w:szCs w:val="28"/>
        </w:rPr>
        <w:t xml:space="preserve">В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636B68" w:rsidRPr="00BF0461">
        <w:rPr>
          <w:rFonts w:cs="Times New Roman"/>
          <w:color w:val="000000" w:themeColor="text1"/>
          <w:sz w:val="28"/>
          <w:szCs w:val="28"/>
        </w:rPr>
        <w:t xml:space="preserve"> г</w:t>
      </w:r>
      <w:r w:rsidR="00732CD9" w:rsidRPr="00BF0461">
        <w:rPr>
          <w:rFonts w:cs="Times New Roman"/>
          <w:color w:val="000000" w:themeColor="text1"/>
          <w:sz w:val="28"/>
          <w:szCs w:val="28"/>
        </w:rPr>
        <w:t>оду</w:t>
      </w:r>
      <w:r w:rsidR="00636B68" w:rsidRPr="00BF0461">
        <w:rPr>
          <w:rFonts w:cs="Times New Roman"/>
          <w:color w:val="000000" w:themeColor="text1"/>
          <w:sz w:val="28"/>
          <w:szCs w:val="28"/>
        </w:rPr>
        <w:t xml:space="preserve"> в аппарат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636B68" w:rsidRPr="00BF0461">
        <w:rPr>
          <w:rFonts w:cs="Times New Roman"/>
          <w:color w:val="000000" w:themeColor="text1"/>
          <w:sz w:val="28"/>
          <w:szCs w:val="28"/>
        </w:rPr>
        <w:t xml:space="preserve"> на рассмотрение глав</w:t>
      </w:r>
      <w:r w:rsidR="00EC1EEB" w:rsidRPr="00BF0461">
        <w:rPr>
          <w:rFonts w:cs="Times New Roman"/>
          <w:color w:val="000000" w:themeColor="text1"/>
          <w:sz w:val="28"/>
          <w:szCs w:val="28"/>
        </w:rPr>
        <w:t>ы</w:t>
      </w:r>
      <w:r w:rsidR="00636B68" w:rsidRPr="00BF0461">
        <w:rPr>
          <w:rFonts w:cs="Times New Roman"/>
          <w:color w:val="000000" w:themeColor="text1"/>
          <w:sz w:val="28"/>
          <w:szCs w:val="28"/>
        </w:rPr>
        <w:t xml:space="preserve"> муниципального округа поступило </w:t>
      </w:r>
      <w:r w:rsidR="00732CD9" w:rsidRPr="00BF0461">
        <w:rPr>
          <w:rFonts w:cs="Times New Roman"/>
          <w:color w:val="000000" w:themeColor="text1"/>
          <w:sz w:val="28"/>
          <w:szCs w:val="28"/>
        </w:rPr>
        <w:t xml:space="preserve">порядка </w:t>
      </w:r>
      <w:r w:rsidR="006041EA" w:rsidRPr="00BF0461">
        <w:rPr>
          <w:rFonts w:cs="Times New Roman"/>
          <w:color w:val="000000" w:themeColor="text1"/>
          <w:sz w:val="28"/>
          <w:szCs w:val="28"/>
        </w:rPr>
        <w:t>120</w:t>
      </w:r>
      <w:r w:rsidR="00636B68" w:rsidRPr="00BF0461">
        <w:rPr>
          <w:rFonts w:cs="Times New Roman"/>
          <w:color w:val="000000" w:themeColor="text1"/>
          <w:sz w:val="28"/>
          <w:szCs w:val="28"/>
        </w:rPr>
        <w:t>документов.</w:t>
      </w:r>
      <w:r w:rsidR="0006419C" w:rsidRPr="00BF0461">
        <w:rPr>
          <w:rFonts w:cs="Times New Roman"/>
          <w:color w:val="000000" w:themeColor="text1"/>
          <w:sz w:val="28"/>
          <w:szCs w:val="28"/>
        </w:rPr>
        <w:t xml:space="preserve"> Посредством сайта </w:t>
      </w:r>
      <w:r w:rsidR="004A2AF6" w:rsidRPr="00BF0461">
        <w:rPr>
          <w:rFonts w:cs="Times New Roman"/>
          <w:color w:val="000000" w:themeColor="text1"/>
          <w:sz w:val="28"/>
          <w:szCs w:val="28"/>
        </w:rPr>
        <w:t xml:space="preserve">и электронной почты </w:t>
      </w:r>
      <w:r w:rsidR="0006419C" w:rsidRPr="00BF0461">
        <w:rPr>
          <w:rFonts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87720C" w:rsidRPr="00BF0461">
        <w:rPr>
          <w:rFonts w:cs="Times New Roman"/>
          <w:color w:val="000000" w:themeColor="text1"/>
          <w:sz w:val="28"/>
          <w:szCs w:val="28"/>
        </w:rPr>
        <w:t xml:space="preserve">более </w:t>
      </w:r>
      <w:r w:rsidR="006041EA" w:rsidRPr="00BF0461">
        <w:rPr>
          <w:rFonts w:cs="Times New Roman"/>
          <w:color w:val="000000" w:themeColor="text1"/>
          <w:sz w:val="28"/>
          <w:szCs w:val="28"/>
        </w:rPr>
        <w:t>80</w:t>
      </w:r>
      <w:r w:rsidR="0006419C" w:rsidRPr="00BF0461">
        <w:rPr>
          <w:rFonts w:cs="Times New Roman"/>
          <w:color w:val="000000" w:themeColor="text1"/>
          <w:sz w:val="28"/>
          <w:szCs w:val="28"/>
        </w:rPr>
        <w:t xml:space="preserve"> обращени</w:t>
      </w:r>
      <w:r w:rsidR="0087720C" w:rsidRPr="00BF0461">
        <w:rPr>
          <w:rFonts w:cs="Times New Roman"/>
          <w:color w:val="000000" w:themeColor="text1"/>
          <w:sz w:val="28"/>
          <w:szCs w:val="28"/>
        </w:rPr>
        <w:t>й</w:t>
      </w:r>
      <w:r w:rsidR="0006419C" w:rsidRPr="00BF0461">
        <w:rPr>
          <w:rFonts w:cs="Times New Roman"/>
          <w:color w:val="000000" w:themeColor="text1"/>
          <w:sz w:val="28"/>
          <w:szCs w:val="28"/>
        </w:rPr>
        <w:t>.</w:t>
      </w:r>
    </w:p>
    <w:bookmarkEnd w:id="2"/>
    <w:p w:rsidR="004760C0" w:rsidRPr="00BF0461" w:rsidRDefault="004760C0" w:rsidP="00821FFB">
      <w:pPr>
        <w:spacing w:after="0" w:line="259" w:lineRule="auto"/>
        <w:ind w:left="-567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Рассмотрение обращений граждан осуществлялось в соответствии с требованиями Федерального закона от 02.05. 2006 г. № 59-ФЗ «О порядке рассмотрения обращений граждан Российской Федерации».</w:t>
      </w:r>
    </w:p>
    <w:p w:rsidR="00044465" w:rsidRPr="00BF0461" w:rsidRDefault="00FC2A2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44465" w:rsidRPr="00BF0461">
        <w:rPr>
          <w:rFonts w:cs="Times New Roman"/>
          <w:color w:val="000000" w:themeColor="text1"/>
          <w:sz w:val="28"/>
          <w:szCs w:val="28"/>
        </w:rPr>
        <w:t xml:space="preserve">Жалоб на исполнение документов за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400177" w:rsidRPr="00BF0461">
        <w:rPr>
          <w:rFonts w:cs="Times New Roman"/>
          <w:color w:val="000000" w:themeColor="text1"/>
          <w:sz w:val="28"/>
          <w:szCs w:val="28"/>
        </w:rPr>
        <w:t xml:space="preserve"> г</w:t>
      </w:r>
      <w:r w:rsidR="00B615DB" w:rsidRPr="00BF0461">
        <w:rPr>
          <w:rFonts w:cs="Times New Roman"/>
          <w:color w:val="000000" w:themeColor="text1"/>
          <w:sz w:val="28"/>
          <w:szCs w:val="28"/>
        </w:rPr>
        <w:t>од</w:t>
      </w:r>
      <w:r w:rsidR="00044465" w:rsidRPr="00BF0461">
        <w:rPr>
          <w:rFonts w:cs="Times New Roman"/>
          <w:color w:val="000000" w:themeColor="text1"/>
          <w:sz w:val="28"/>
          <w:szCs w:val="28"/>
        </w:rPr>
        <w:t xml:space="preserve"> не поступало, исполнение документов проходило в установленные законодательством сроки.</w:t>
      </w:r>
    </w:p>
    <w:p w:rsidR="00044465" w:rsidRPr="00BF0461" w:rsidRDefault="00044465" w:rsidP="00821FFB">
      <w:pPr>
        <w:spacing w:after="0" w:line="259" w:lineRule="auto"/>
        <w:ind w:left="-567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Повторных обращений граждан </w:t>
      </w:r>
      <w:r w:rsidR="00791DE5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– нет. Нарушений по срокам рассмотрения обращения граждан в аппарате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за отчетный период не выявлено.</w:t>
      </w:r>
    </w:p>
    <w:p w:rsidR="004760C0" w:rsidRPr="00BF0461" w:rsidRDefault="004760C0" w:rsidP="00821FFB">
      <w:pPr>
        <w:spacing w:after="0" w:line="259" w:lineRule="auto"/>
        <w:ind w:left="-567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Официальный сайт муниципального округа является дополнительным средством обеспечения возможности обращений граждан в аппарат по вопросам, входящим в его компетенцию. Обращения граждан, поступившие в электронном виде, рассматривались своевременно в установленном порядке.</w:t>
      </w:r>
    </w:p>
    <w:p w:rsidR="001635BA" w:rsidRPr="00BF0461" w:rsidRDefault="00636B68" w:rsidP="00821FFB">
      <w:pPr>
        <w:spacing w:after="0" w:line="259" w:lineRule="auto"/>
        <w:ind w:left="-567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Сотрудниками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обеспечивалась организация делопроизводства, в том числе регистрация, учет, сохранность, своевременное прохождение документов, контроль исполнения, обеспечение режима сохранности и конфиденциальности сведений, поступающих в аппарат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636B68" w:rsidRPr="00BF0461" w:rsidRDefault="00636B68" w:rsidP="00821FFB">
      <w:pPr>
        <w:spacing w:after="0" w:line="259" w:lineRule="auto"/>
        <w:ind w:left="-567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Производилось архивное обеспечение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>; оформление и подготовка документов для хранения в архиве в соответствии с номенклатурой дел; систематизирование и хранение документов текущего архива в соответствии с утвержденными нормативными актами; подготовка и передача дел в городской архив и на уничтожение; машинописные и множительно-копировальные работы.</w:t>
      </w:r>
    </w:p>
    <w:p w:rsidR="001635BA" w:rsidRPr="00BF0461" w:rsidRDefault="001635BA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AE56DC" w:rsidRPr="00BF0461" w:rsidRDefault="00AE56DC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Участие в призывной кампании</w:t>
      </w:r>
    </w:p>
    <w:p w:rsidR="00700079" w:rsidRPr="00BF0461" w:rsidRDefault="00700079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83037E" w:rsidRPr="00BF0461" w:rsidRDefault="00FC2A2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44465" w:rsidRPr="00BF0461">
        <w:rPr>
          <w:rFonts w:cs="Times New Roman"/>
          <w:color w:val="000000" w:themeColor="text1"/>
          <w:sz w:val="28"/>
          <w:szCs w:val="28"/>
        </w:rPr>
        <w:t xml:space="preserve">В соответствии с законодательством глава муниципального округа возглавляет призывную комиссию района и утверждает ее персональный состав, а также организует ее работу. </w:t>
      </w:r>
      <w:r w:rsidR="00AE56DC" w:rsidRPr="00BF0461">
        <w:rPr>
          <w:rFonts w:cs="Times New Roman"/>
          <w:color w:val="000000" w:themeColor="text1"/>
          <w:sz w:val="28"/>
          <w:szCs w:val="28"/>
        </w:rPr>
        <w:t>В 20</w:t>
      </w:r>
      <w:r w:rsidRPr="00BF0461">
        <w:rPr>
          <w:rFonts w:cs="Times New Roman"/>
          <w:color w:val="000000" w:themeColor="text1"/>
          <w:sz w:val="28"/>
          <w:szCs w:val="28"/>
        </w:rPr>
        <w:t>21</w:t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 г</w:t>
      </w:r>
      <w:r w:rsidR="00400177" w:rsidRPr="00BF0461">
        <w:rPr>
          <w:rFonts w:cs="Times New Roman"/>
          <w:color w:val="000000" w:themeColor="text1"/>
          <w:sz w:val="28"/>
          <w:szCs w:val="28"/>
        </w:rPr>
        <w:t>.</w:t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 в рамках своих полномочий аппарат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 обеспечивал допризывную работу с гражданами и работу призывной комиссии. </w:t>
      </w:r>
    </w:p>
    <w:p w:rsidR="00AE56DC" w:rsidRPr="00BF0461" w:rsidRDefault="00FC2A2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AE56DC" w:rsidRPr="00BF0461">
        <w:rPr>
          <w:rFonts w:cs="Times New Roman"/>
          <w:color w:val="000000" w:themeColor="text1"/>
          <w:sz w:val="28"/>
          <w:szCs w:val="28"/>
        </w:rPr>
        <w:t>На основании статьи 59 Конституции Российской Федерации, Федерального Закона от 28 марта 1998 г. № 53-ФЗ «О воинской обязанности и военной службе»</w:t>
      </w:r>
      <w:r w:rsidR="0083037E" w:rsidRPr="00BF0461">
        <w:rPr>
          <w:rFonts w:cs="Times New Roman"/>
          <w:color w:val="000000" w:themeColor="text1"/>
          <w:sz w:val="28"/>
          <w:szCs w:val="28"/>
        </w:rPr>
        <w:t xml:space="preserve"> и Указа Президента Российской Федерации от 30 сентября 2019 года № 472 </w:t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в муниципальном округе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 осуществлен призыв граждан на военную службу. </w:t>
      </w:r>
    </w:p>
    <w:p w:rsidR="00AE56DC" w:rsidRPr="00BF0461" w:rsidRDefault="00FC2A2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Все мероприятия, связанные с призывом граждан на военную службу, предусмотренные нормативными и правовыми актами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призывной комиссией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 выполнены в установленные сроки.</w:t>
      </w:r>
    </w:p>
    <w:p w:rsidR="00AD40E9" w:rsidRPr="00BF0461" w:rsidRDefault="00AE56D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Всего за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400177" w:rsidRPr="00BF0461">
        <w:rPr>
          <w:rFonts w:cs="Times New Roman"/>
          <w:color w:val="000000" w:themeColor="text1"/>
          <w:sz w:val="28"/>
          <w:szCs w:val="28"/>
        </w:rPr>
        <w:t xml:space="preserve"> г</w:t>
      </w:r>
      <w:r w:rsidR="00F3426A" w:rsidRPr="00BF0461">
        <w:rPr>
          <w:rFonts w:cs="Times New Roman"/>
          <w:color w:val="000000" w:themeColor="text1"/>
          <w:sz w:val="28"/>
          <w:szCs w:val="28"/>
        </w:rPr>
        <w:t>.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проведено:</w:t>
      </w:r>
    </w:p>
    <w:p w:rsidR="00AD40E9" w:rsidRPr="00BF0461" w:rsidRDefault="00AE56D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– </w:t>
      </w:r>
      <w:r w:rsidR="00AD40E9" w:rsidRPr="00BF0461">
        <w:rPr>
          <w:rFonts w:cs="Times New Roman"/>
          <w:color w:val="000000" w:themeColor="text1"/>
          <w:sz w:val="28"/>
          <w:szCs w:val="28"/>
        </w:rPr>
        <w:t xml:space="preserve">Во время весеннего призыва </w:t>
      </w:r>
      <w:r w:rsidR="008A3B85" w:rsidRPr="00BF0461">
        <w:rPr>
          <w:rFonts w:cs="Times New Roman"/>
          <w:color w:val="000000" w:themeColor="text1"/>
          <w:sz w:val="28"/>
          <w:szCs w:val="28"/>
        </w:rPr>
        <w:t>2</w:t>
      </w:r>
      <w:r w:rsidR="0040667F" w:rsidRPr="00BF0461">
        <w:rPr>
          <w:rFonts w:cs="Times New Roman"/>
          <w:color w:val="000000" w:themeColor="text1"/>
          <w:sz w:val="28"/>
          <w:szCs w:val="28"/>
        </w:rPr>
        <w:t>7</w:t>
      </w:r>
      <w:r w:rsidR="00791DE5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AD40E9" w:rsidRPr="00BF0461">
        <w:rPr>
          <w:rFonts w:cs="Times New Roman"/>
          <w:color w:val="000000" w:themeColor="text1"/>
          <w:sz w:val="28"/>
          <w:szCs w:val="28"/>
        </w:rPr>
        <w:t xml:space="preserve">заседаний призывной комиссии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D40E9" w:rsidRPr="00BF0461">
        <w:rPr>
          <w:rFonts w:cs="Times New Roman"/>
          <w:color w:val="000000" w:themeColor="text1"/>
          <w:sz w:val="28"/>
          <w:szCs w:val="28"/>
        </w:rPr>
        <w:t>, план по призыву выполнен.</w:t>
      </w:r>
    </w:p>
    <w:p w:rsidR="00AE56DC" w:rsidRPr="00BF0461" w:rsidRDefault="00AE56D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0"/>
        <w:gridCol w:w="1477"/>
        <w:gridCol w:w="1557"/>
        <w:gridCol w:w="1558"/>
        <w:gridCol w:w="1979"/>
      </w:tblGrid>
      <w:tr w:rsidR="00BF0461" w:rsidRPr="00BF0461" w:rsidTr="0040667F">
        <w:trPr>
          <w:trHeight w:val="1156"/>
        </w:trPr>
        <w:tc>
          <w:tcPr>
            <w:tcW w:w="2380" w:type="dxa"/>
            <w:vAlign w:val="center"/>
          </w:tcPr>
          <w:p w:rsidR="0040667F" w:rsidRPr="00BF0461" w:rsidRDefault="0040667F" w:rsidP="00FC2A2B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477" w:type="dxa"/>
            <w:vAlign w:val="center"/>
          </w:tcPr>
          <w:p w:rsidR="0040667F" w:rsidRPr="00BF0461" w:rsidRDefault="0040667F" w:rsidP="00FC2A2B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Всего пришло</w:t>
            </w:r>
          </w:p>
        </w:tc>
        <w:tc>
          <w:tcPr>
            <w:tcW w:w="1557" w:type="dxa"/>
            <w:vAlign w:val="center"/>
          </w:tcPr>
          <w:p w:rsidR="0040667F" w:rsidRPr="00BF0461" w:rsidRDefault="0040667F" w:rsidP="00FC2A2B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Призвано всего</w:t>
            </w:r>
          </w:p>
        </w:tc>
        <w:tc>
          <w:tcPr>
            <w:tcW w:w="1558" w:type="dxa"/>
            <w:vAlign w:val="center"/>
          </w:tcPr>
          <w:p w:rsidR="0040667F" w:rsidRPr="00BF0461" w:rsidRDefault="0040667F" w:rsidP="00FC2A2B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Получили отсрочку</w:t>
            </w:r>
          </w:p>
        </w:tc>
        <w:tc>
          <w:tcPr>
            <w:tcW w:w="1896" w:type="dxa"/>
            <w:vAlign w:val="center"/>
          </w:tcPr>
          <w:p w:rsidR="0040667F" w:rsidRPr="00BF0461" w:rsidRDefault="0040667F" w:rsidP="00FC2A2B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Освобождены от службы</w:t>
            </w:r>
          </w:p>
        </w:tc>
      </w:tr>
      <w:tr w:rsidR="00BF0461" w:rsidRPr="00BF0461" w:rsidTr="0040667F">
        <w:trPr>
          <w:trHeight w:val="641"/>
        </w:trPr>
        <w:tc>
          <w:tcPr>
            <w:tcW w:w="2380" w:type="dxa"/>
            <w:vAlign w:val="center"/>
          </w:tcPr>
          <w:p w:rsidR="0040667F" w:rsidRPr="00BF0461" w:rsidRDefault="0040667F" w:rsidP="0040667F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77" w:type="dxa"/>
            <w:vAlign w:val="center"/>
          </w:tcPr>
          <w:p w:rsidR="0040667F" w:rsidRPr="00BF0461" w:rsidRDefault="0040667F" w:rsidP="00FC2A2B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1557" w:type="dxa"/>
            <w:vAlign w:val="center"/>
          </w:tcPr>
          <w:p w:rsidR="0040667F" w:rsidRPr="00BF0461" w:rsidRDefault="0040667F" w:rsidP="00FC2A2B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558" w:type="dxa"/>
            <w:vAlign w:val="center"/>
          </w:tcPr>
          <w:p w:rsidR="0040667F" w:rsidRPr="00BF0461" w:rsidRDefault="0040667F" w:rsidP="00FC2A2B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1896" w:type="dxa"/>
            <w:vAlign w:val="center"/>
          </w:tcPr>
          <w:p w:rsidR="0040667F" w:rsidRPr="00BF0461" w:rsidRDefault="0040667F" w:rsidP="00FC2A2B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66</w:t>
            </w:r>
          </w:p>
        </w:tc>
      </w:tr>
    </w:tbl>
    <w:p w:rsidR="00FF528A" w:rsidRPr="00BF0461" w:rsidRDefault="00FF528A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AD40E9" w:rsidRPr="00BF0461" w:rsidRDefault="00AE56D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– </w:t>
      </w:r>
      <w:r w:rsidR="00AD40E9" w:rsidRPr="00BF0461">
        <w:rPr>
          <w:rFonts w:cs="Times New Roman"/>
          <w:color w:val="000000" w:themeColor="text1"/>
          <w:sz w:val="28"/>
          <w:szCs w:val="28"/>
        </w:rPr>
        <w:t>Во время осеннего</w:t>
      </w:r>
      <w:r w:rsidR="000E417D" w:rsidRPr="00BF0461">
        <w:rPr>
          <w:rFonts w:cs="Times New Roman"/>
          <w:color w:val="000000" w:themeColor="text1"/>
          <w:sz w:val="28"/>
          <w:szCs w:val="28"/>
        </w:rPr>
        <w:t xml:space="preserve"> призыва </w:t>
      </w:r>
      <w:r w:rsidR="008A3B85" w:rsidRPr="00BF0461">
        <w:rPr>
          <w:rFonts w:cs="Times New Roman"/>
          <w:color w:val="000000" w:themeColor="text1"/>
          <w:sz w:val="28"/>
          <w:szCs w:val="28"/>
        </w:rPr>
        <w:t>2</w:t>
      </w:r>
      <w:r w:rsidR="0040667F" w:rsidRPr="00BF0461">
        <w:rPr>
          <w:rFonts w:cs="Times New Roman"/>
          <w:color w:val="000000" w:themeColor="text1"/>
          <w:sz w:val="28"/>
          <w:szCs w:val="28"/>
        </w:rPr>
        <w:t>9</w:t>
      </w:r>
      <w:r w:rsidR="00AD40E9" w:rsidRPr="00BF0461">
        <w:rPr>
          <w:rFonts w:cs="Times New Roman"/>
          <w:color w:val="000000" w:themeColor="text1"/>
          <w:sz w:val="28"/>
          <w:szCs w:val="28"/>
        </w:rPr>
        <w:t xml:space="preserve"> заседаний призывной комиссии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D40E9" w:rsidRPr="00BF0461">
        <w:rPr>
          <w:rFonts w:cs="Times New Roman"/>
          <w:color w:val="000000" w:themeColor="text1"/>
          <w:sz w:val="28"/>
          <w:szCs w:val="28"/>
        </w:rPr>
        <w:t>, план по призыву выполнен.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67"/>
        <w:gridCol w:w="1474"/>
        <w:gridCol w:w="1518"/>
        <w:gridCol w:w="1530"/>
        <w:gridCol w:w="1979"/>
      </w:tblGrid>
      <w:tr w:rsidR="00BF0461" w:rsidRPr="00BF0461" w:rsidTr="002E2840">
        <w:trPr>
          <w:trHeight w:val="1098"/>
          <w:jc w:val="center"/>
        </w:trPr>
        <w:tc>
          <w:tcPr>
            <w:tcW w:w="2867" w:type="dxa"/>
            <w:vAlign w:val="center"/>
          </w:tcPr>
          <w:p w:rsidR="0040667F" w:rsidRPr="00BF0461" w:rsidRDefault="0040667F" w:rsidP="00236A85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474" w:type="dxa"/>
            <w:vAlign w:val="center"/>
          </w:tcPr>
          <w:p w:rsidR="0040667F" w:rsidRPr="00BF0461" w:rsidRDefault="0040667F" w:rsidP="00236A85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Всего пришло</w:t>
            </w:r>
          </w:p>
        </w:tc>
        <w:tc>
          <w:tcPr>
            <w:tcW w:w="1518" w:type="dxa"/>
            <w:vAlign w:val="center"/>
          </w:tcPr>
          <w:p w:rsidR="0040667F" w:rsidRPr="00BF0461" w:rsidRDefault="0040667F" w:rsidP="00236A85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Призвано всего</w:t>
            </w:r>
          </w:p>
        </w:tc>
        <w:tc>
          <w:tcPr>
            <w:tcW w:w="1530" w:type="dxa"/>
            <w:vAlign w:val="center"/>
          </w:tcPr>
          <w:p w:rsidR="0040667F" w:rsidRPr="00BF0461" w:rsidRDefault="0040667F" w:rsidP="00236A85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Получили отсрочку</w:t>
            </w:r>
          </w:p>
        </w:tc>
        <w:tc>
          <w:tcPr>
            <w:tcW w:w="1979" w:type="dxa"/>
            <w:vAlign w:val="center"/>
          </w:tcPr>
          <w:p w:rsidR="0040667F" w:rsidRPr="00BF0461" w:rsidRDefault="0040667F" w:rsidP="00236A85">
            <w:pPr>
              <w:rPr>
                <w:b/>
                <w:color w:val="000000" w:themeColor="text1"/>
                <w:sz w:val="28"/>
                <w:szCs w:val="28"/>
              </w:rPr>
            </w:pPr>
            <w:r w:rsidRPr="00BF0461">
              <w:rPr>
                <w:b/>
                <w:color w:val="000000" w:themeColor="text1"/>
                <w:sz w:val="28"/>
                <w:szCs w:val="28"/>
              </w:rPr>
              <w:t>Освобождены от службы</w:t>
            </w:r>
          </w:p>
        </w:tc>
      </w:tr>
      <w:tr w:rsidR="00BF0461" w:rsidRPr="00BF0461" w:rsidTr="002E2840">
        <w:trPr>
          <w:trHeight w:val="703"/>
          <w:jc w:val="center"/>
        </w:trPr>
        <w:tc>
          <w:tcPr>
            <w:tcW w:w="2867" w:type="dxa"/>
            <w:vAlign w:val="center"/>
          </w:tcPr>
          <w:p w:rsidR="0040667F" w:rsidRPr="00BF0461" w:rsidRDefault="0040667F" w:rsidP="0040667F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474" w:type="dxa"/>
            <w:vAlign w:val="center"/>
          </w:tcPr>
          <w:p w:rsidR="0040667F" w:rsidRPr="00BF0461" w:rsidRDefault="0040667F" w:rsidP="00236A85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473</w:t>
            </w:r>
          </w:p>
        </w:tc>
        <w:tc>
          <w:tcPr>
            <w:tcW w:w="1518" w:type="dxa"/>
            <w:vAlign w:val="center"/>
          </w:tcPr>
          <w:p w:rsidR="0040667F" w:rsidRPr="00BF0461" w:rsidRDefault="0040667F" w:rsidP="00236A85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530" w:type="dxa"/>
            <w:vAlign w:val="center"/>
          </w:tcPr>
          <w:p w:rsidR="0040667F" w:rsidRPr="00BF0461" w:rsidRDefault="0040667F" w:rsidP="0040667F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1979" w:type="dxa"/>
            <w:vAlign w:val="center"/>
          </w:tcPr>
          <w:p w:rsidR="0040667F" w:rsidRPr="00BF0461" w:rsidRDefault="0040667F" w:rsidP="00236A85">
            <w:pPr>
              <w:rPr>
                <w:color w:val="000000" w:themeColor="text1"/>
                <w:sz w:val="28"/>
                <w:szCs w:val="28"/>
              </w:rPr>
            </w:pPr>
            <w:r w:rsidRPr="00BF0461">
              <w:rPr>
                <w:color w:val="000000" w:themeColor="text1"/>
                <w:sz w:val="28"/>
                <w:szCs w:val="28"/>
              </w:rPr>
              <w:t>57</w:t>
            </w:r>
          </w:p>
        </w:tc>
      </w:tr>
    </w:tbl>
    <w:p w:rsidR="00AE56DC" w:rsidRPr="00BF0461" w:rsidRDefault="00AE56D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AE56DC" w:rsidRPr="00BF0461" w:rsidRDefault="00236A8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Ход подготовки к призыву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400177" w:rsidRPr="00BF0461">
        <w:rPr>
          <w:rFonts w:cs="Times New Roman"/>
          <w:color w:val="000000" w:themeColor="text1"/>
          <w:sz w:val="28"/>
          <w:szCs w:val="28"/>
        </w:rPr>
        <w:t xml:space="preserve"> г</w:t>
      </w:r>
      <w:r w:rsidR="008A4B50" w:rsidRPr="00BF0461">
        <w:rPr>
          <w:rFonts w:cs="Times New Roman"/>
          <w:color w:val="000000" w:themeColor="text1"/>
          <w:sz w:val="28"/>
          <w:szCs w:val="28"/>
        </w:rPr>
        <w:t>.</w:t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, призыв и мероприятия, организованные во время призыва, регулярно освещались на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официальном </w:t>
      </w:r>
      <w:r w:rsidR="00AE56DC" w:rsidRPr="00BF0461">
        <w:rPr>
          <w:rFonts w:cs="Times New Roman"/>
          <w:color w:val="000000" w:themeColor="text1"/>
          <w:sz w:val="28"/>
          <w:szCs w:val="28"/>
        </w:rPr>
        <w:t>сайте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аппарата Совета депутатов муниципального округа Фили-Давыдково</w:t>
      </w:r>
      <w:r w:rsidR="00AE56DC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AE56DC" w:rsidRPr="00BF0461" w:rsidRDefault="00AE56D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Совместно с ОВД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и управой района проводилась работа по розыску и доставке в </w:t>
      </w:r>
      <w:r w:rsidR="00236A85" w:rsidRPr="00BF0461">
        <w:rPr>
          <w:rFonts w:cs="Times New Roman"/>
          <w:color w:val="000000" w:themeColor="text1"/>
          <w:sz w:val="28"/>
          <w:szCs w:val="28"/>
        </w:rPr>
        <w:t>Кунцевский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ОВК призывников, уклоняющихся от явки в военкомат.</w:t>
      </w:r>
    </w:p>
    <w:p w:rsidR="00AE56DC" w:rsidRPr="00BF0461" w:rsidRDefault="00236A8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На постоянной основе во время призыва граждан в управе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E56DC" w:rsidRPr="00BF0461">
        <w:rPr>
          <w:rFonts w:cs="Times New Roman"/>
          <w:color w:val="000000" w:themeColor="text1"/>
          <w:sz w:val="28"/>
          <w:szCs w:val="28"/>
        </w:rPr>
        <w:t xml:space="preserve"> создана и осуществляет деятельность межведомственная рабочая группа по вопросам подготовки и проведения призыва граждан на военную службу в ряды Вооруженных сил Российской Федерации.</w:t>
      </w:r>
    </w:p>
    <w:p w:rsidR="00AE56DC" w:rsidRPr="00BF0461" w:rsidRDefault="00AE56D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В работе принима</w:t>
      </w:r>
      <w:r w:rsidR="006C0E58" w:rsidRPr="00BF0461">
        <w:rPr>
          <w:rFonts w:cs="Times New Roman"/>
          <w:color w:val="000000" w:themeColor="text1"/>
          <w:sz w:val="28"/>
          <w:szCs w:val="28"/>
        </w:rPr>
        <w:t>ли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участие глава управы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, глава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36A85" w:rsidRPr="00BF0461">
        <w:rPr>
          <w:rFonts w:cs="Times New Roman"/>
          <w:color w:val="000000" w:themeColor="text1"/>
          <w:sz w:val="28"/>
          <w:szCs w:val="28"/>
        </w:rPr>
        <w:t>,</w:t>
      </w:r>
      <w:r w:rsidR="00B267AE">
        <w:rPr>
          <w:rFonts w:cs="Times New Roman"/>
          <w:color w:val="000000" w:themeColor="text1"/>
          <w:sz w:val="28"/>
          <w:szCs w:val="28"/>
        </w:rPr>
        <w:t xml:space="preserve"> </w:t>
      </w:r>
      <w:r w:rsidR="002636E2" w:rsidRPr="00BF0461">
        <w:rPr>
          <w:rFonts w:cs="Times New Roman"/>
          <w:color w:val="000000" w:themeColor="text1"/>
          <w:sz w:val="28"/>
          <w:szCs w:val="28"/>
        </w:rPr>
        <w:t>военный комиссар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по </w:t>
      </w:r>
      <w:r w:rsidR="00236A85" w:rsidRPr="00BF0461">
        <w:rPr>
          <w:rFonts w:cs="Times New Roman"/>
          <w:color w:val="000000" w:themeColor="text1"/>
          <w:sz w:val="28"/>
          <w:szCs w:val="28"/>
        </w:rPr>
        <w:t xml:space="preserve">Кунцевскому району </w:t>
      </w:r>
      <w:r w:rsidRPr="00BF0461">
        <w:rPr>
          <w:rFonts w:cs="Times New Roman"/>
          <w:color w:val="000000" w:themeColor="text1"/>
          <w:sz w:val="28"/>
          <w:szCs w:val="28"/>
        </w:rPr>
        <w:t>ЗАО</w:t>
      </w:r>
      <w:r w:rsidR="002E2840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>города</w:t>
      </w:r>
      <w:r w:rsidR="002E2840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Москвы, представители ОВД по району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, сотрудники ОПОП ответственные за работу по призыву в районе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7C1928" w:rsidRPr="00BF0461" w:rsidRDefault="00236A8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7C1928" w:rsidRPr="00BF0461">
        <w:rPr>
          <w:rFonts w:cs="Times New Roman"/>
          <w:color w:val="000000" w:themeColor="text1"/>
          <w:sz w:val="28"/>
          <w:szCs w:val="28"/>
        </w:rPr>
        <w:t xml:space="preserve">Итоги весеннего и осеннего призывов граждан на военную службу в муниципальном округе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7C1928" w:rsidRPr="00BF0461">
        <w:rPr>
          <w:rFonts w:cs="Times New Roman"/>
          <w:color w:val="000000" w:themeColor="text1"/>
          <w:sz w:val="28"/>
          <w:szCs w:val="28"/>
        </w:rPr>
        <w:t xml:space="preserve"> в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400177" w:rsidRPr="00BF0461">
        <w:rPr>
          <w:rFonts w:cs="Times New Roman"/>
          <w:color w:val="000000" w:themeColor="text1"/>
          <w:sz w:val="28"/>
          <w:szCs w:val="28"/>
        </w:rPr>
        <w:t>г</w:t>
      </w:r>
      <w:r w:rsidR="008A4B50" w:rsidRPr="00BF0461">
        <w:rPr>
          <w:rFonts w:cs="Times New Roman"/>
          <w:color w:val="000000" w:themeColor="text1"/>
          <w:sz w:val="28"/>
          <w:szCs w:val="28"/>
        </w:rPr>
        <w:t>.</w:t>
      </w:r>
      <w:r w:rsidR="007C1928" w:rsidRPr="00BF0461">
        <w:rPr>
          <w:rFonts w:cs="Times New Roman"/>
          <w:color w:val="000000" w:themeColor="text1"/>
          <w:sz w:val="28"/>
          <w:szCs w:val="28"/>
        </w:rPr>
        <w:t xml:space="preserve"> и вопросы взаимодействия органов местного самоуправления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7C1928" w:rsidRPr="00BF0461">
        <w:rPr>
          <w:rFonts w:cs="Times New Roman"/>
          <w:color w:val="000000" w:themeColor="text1"/>
          <w:sz w:val="28"/>
          <w:szCs w:val="28"/>
        </w:rPr>
        <w:t xml:space="preserve">, управы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7C1928" w:rsidRPr="00BF0461">
        <w:rPr>
          <w:rFonts w:cs="Times New Roman"/>
          <w:color w:val="000000" w:themeColor="text1"/>
          <w:sz w:val="28"/>
          <w:szCs w:val="28"/>
        </w:rPr>
        <w:t>, отдела (объединенного, военного комиссариата города Москвы), отдела Министерства внутренних дел РФ, других организаций и служб обсужд</w:t>
      </w:r>
      <w:r w:rsidRPr="00BF0461">
        <w:rPr>
          <w:rFonts w:cs="Times New Roman"/>
          <w:color w:val="000000" w:themeColor="text1"/>
          <w:sz w:val="28"/>
          <w:szCs w:val="28"/>
        </w:rPr>
        <w:t>ались</w:t>
      </w:r>
      <w:r w:rsidR="007C1928" w:rsidRPr="00BF0461">
        <w:rPr>
          <w:rFonts w:cs="Times New Roman"/>
          <w:color w:val="000000" w:themeColor="text1"/>
          <w:sz w:val="28"/>
          <w:szCs w:val="28"/>
        </w:rPr>
        <w:t xml:space="preserve"> на совместных совещаниях, рассм</w:t>
      </w:r>
      <w:r w:rsidRPr="00BF0461">
        <w:rPr>
          <w:rFonts w:cs="Times New Roman"/>
          <w:color w:val="000000" w:themeColor="text1"/>
          <w:sz w:val="28"/>
          <w:szCs w:val="28"/>
        </w:rPr>
        <w:t>атривались</w:t>
      </w:r>
      <w:r w:rsidR="007C1928" w:rsidRPr="00BF0461">
        <w:rPr>
          <w:rFonts w:cs="Times New Roman"/>
          <w:color w:val="000000" w:themeColor="text1"/>
          <w:sz w:val="28"/>
          <w:szCs w:val="28"/>
        </w:rPr>
        <w:t xml:space="preserve"> предложения, направленные на улучшение работы по выполнению мероприятий, связанных с призывом граждан на военную службу.</w:t>
      </w:r>
    </w:p>
    <w:p w:rsidR="00AE56DC" w:rsidRPr="00BF0461" w:rsidRDefault="00236A8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AE56DC" w:rsidRPr="00BF0461">
        <w:rPr>
          <w:rFonts w:cs="Times New Roman"/>
          <w:color w:val="000000" w:themeColor="text1"/>
          <w:sz w:val="28"/>
          <w:szCs w:val="28"/>
        </w:rPr>
        <w:t>Обязательное задание на призыв граждан на военную службу выполнено в полном объеме.</w:t>
      </w:r>
    </w:p>
    <w:p w:rsidR="00C80E51" w:rsidRPr="00BF0461" w:rsidRDefault="00C80E5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903BEB" w:rsidRPr="00BF0461" w:rsidRDefault="00903BEB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Военно-патриотическое воспитание</w:t>
      </w:r>
    </w:p>
    <w:p w:rsidR="00C80E51" w:rsidRPr="00BF0461" w:rsidRDefault="00C80E51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B45E33" w:rsidRPr="00BF0461" w:rsidRDefault="00C80E5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Решая задачи военно-патриотического воспитания аппарат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 ставит перед собой основной целью формирование духовно-нравственного, физически развитого, образованного, трудолюбивого, способного к саморазвитию и творчеству, любящего сво</w:t>
      </w:r>
      <w:r w:rsidR="008F2061" w:rsidRPr="00BF0461">
        <w:rPr>
          <w:rFonts w:cs="Times New Roman"/>
          <w:color w:val="000000" w:themeColor="text1"/>
          <w:sz w:val="28"/>
          <w:szCs w:val="28"/>
        </w:rPr>
        <w:t xml:space="preserve">ю малую Родину 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и свое </w:t>
      </w:r>
      <w:r w:rsidR="007C1928" w:rsidRPr="00BF0461">
        <w:rPr>
          <w:rFonts w:cs="Times New Roman"/>
          <w:color w:val="000000" w:themeColor="text1"/>
          <w:sz w:val="28"/>
          <w:szCs w:val="28"/>
        </w:rPr>
        <w:t>Отечество поколения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 молодых людей, </w:t>
      </w:r>
      <w:r w:rsidR="008F2061" w:rsidRPr="00BF0461">
        <w:rPr>
          <w:rFonts w:cs="Times New Roman"/>
          <w:color w:val="000000" w:themeColor="text1"/>
          <w:sz w:val="28"/>
          <w:szCs w:val="28"/>
        </w:rPr>
        <w:t>способных защитить свою страну</w:t>
      </w:r>
      <w:r w:rsidR="00B45E33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B45E33" w:rsidRPr="00BF0461" w:rsidRDefault="00C80E5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B45E33" w:rsidRPr="00BF0461">
        <w:rPr>
          <w:rFonts w:cs="Times New Roman"/>
          <w:color w:val="000000" w:themeColor="text1"/>
          <w:sz w:val="28"/>
          <w:szCs w:val="28"/>
        </w:rPr>
        <w:t>В этих целях:</w:t>
      </w:r>
    </w:p>
    <w:p w:rsidR="00B45E33" w:rsidRPr="00BF0461" w:rsidRDefault="008F206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 организовано</w:t>
      </w:r>
      <w:r w:rsidR="00811E5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взаимодействие с федеральными и территориальными органами исполнительной власти, Советом ветеранов района,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общественными организациями района, 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общеобразовательными учреждениями, отделом </w:t>
      </w:r>
      <w:r w:rsidRPr="00BF0461">
        <w:rPr>
          <w:rFonts w:cs="Times New Roman"/>
          <w:color w:val="000000" w:themeColor="text1"/>
          <w:sz w:val="28"/>
          <w:szCs w:val="28"/>
        </w:rPr>
        <w:t>О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МВД России по району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B45E33" w:rsidRPr="00BF0461">
        <w:rPr>
          <w:rFonts w:cs="Times New Roman"/>
          <w:color w:val="000000" w:themeColor="text1"/>
          <w:sz w:val="28"/>
          <w:szCs w:val="28"/>
        </w:rPr>
        <w:t>в городе Москве, семьями призывников муниципального округа по вопросам военно-патриотического воспитания молодежи;</w:t>
      </w:r>
    </w:p>
    <w:p w:rsidR="00B45E33" w:rsidRPr="00BF0461" w:rsidRDefault="008F206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 особое внимание уделено вопросам воспитания молодежи муниципального округа,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где 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акцент был сделан </w:t>
      </w:r>
      <w:r w:rsidR="007C1928" w:rsidRPr="00BF0461">
        <w:rPr>
          <w:rFonts w:cs="Times New Roman"/>
          <w:color w:val="000000" w:themeColor="text1"/>
          <w:sz w:val="28"/>
          <w:szCs w:val="28"/>
        </w:rPr>
        <w:t>на формирование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 гражданственности и патриотизма, чувства неразрывной духовной связи </w:t>
      </w:r>
      <w:r w:rsidR="007C1928" w:rsidRPr="00BF0461">
        <w:rPr>
          <w:rFonts w:cs="Times New Roman"/>
          <w:color w:val="000000" w:themeColor="text1"/>
          <w:sz w:val="28"/>
          <w:szCs w:val="28"/>
        </w:rPr>
        <w:t>с героическим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 прошлым Отечества, повышение престижа военной службы, уважения к старшему поколению, ветеранам Великой Отечественной войны. Это достигалось путем проведения </w:t>
      </w:r>
      <w:r w:rsidRPr="00BF0461">
        <w:rPr>
          <w:rFonts w:cs="Times New Roman"/>
          <w:color w:val="000000" w:themeColor="text1"/>
          <w:sz w:val="28"/>
          <w:szCs w:val="28"/>
        </w:rPr>
        <w:t>ряда муниципальных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 мероприятий</w:t>
      </w:r>
      <w:r w:rsidR="006A5D4E" w:rsidRPr="00BF0461">
        <w:rPr>
          <w:rFonts w:cs="Times New Roman"/>
          <w:color w:val="000000" w:themeColor="text1"/>
          <w:sz w:val="28"/>
          <w:szCs w:val="28"/>
        </w:rPr>
        <w:t>, многие из которых уже стали традиционными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. Молодежь района приняла самое активное участие в мероприятиях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по </w:t>
      </w:r>
      <w:r w:rsidR="00B45E33" w:rsidRPr="00BF0461">
        <w:rPr>
          <w:rFonts w:cs="Times New Roman"/>
          <w:color w:val="000000" w:themeColor="text1"/>
          <w:sz w:val="28"/>
          <w:szCs w:val="28"/>
        </w:rPr>
        <w:t>праздновани</w:t>
      </w:r>
      <w:r w:rsidRPr="00BF0461">
        <w:rPr>
          <w:rFonts w:cs="Times New Roman"/>
          <w:color w:val="000000" w:themeColor="text1"/>
          <w:sz w:val="28"/>
          <w:szCs w:val="28"/>
        </w:rPr>
        <w:t>ю</w:t>
      </w:r>
      <w:r w:rsidR="00811E5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Дня Защитника Отечества, Дня Победы в Великой Отечественной войне, </w:t>
      </w:r>
      <w:r w:rsidR="00B45E33" w:rsidRPr="00BF0461">
        <w:rPr>
          <w:rFonts w:cs="Times New Roman"/>
          <w:color w:val="000000" w:themeColor="text1"/>
          <w:sz w:val="28"/>
          <w:szCs w:val="28"/>
        </w:rPr>
        <w:t>в проведении дней воинской славы</w:t>
      </w:r>
      <w:r w:rsidRPr="00BF0461">
        <w:rPr>
          <w:rFonts w:cs="Times New Roman"/>
          <w:color w:val="000000" w:themeColor="text1"/>
          <w:sz w:val="28"/>
          <w:szCs w:val="28"/>
        </w:rPr>
        <w:t>, Дня народного единства и т.д.</w:t>
      </w:r>
      <w:r w:rsidR="00DC645F" w:rsidRPr="00BF0461">
        <w:rPr>
          <w:rFonts w:cs="Times New Roman"/>
          <w:color w:val="000000" w:themeColor="text1"/>
          <w:sz w:val="28"/>
          <w:szCs w:val="28"/>
        </w:rPr>
        <w:t xml:space="preserve"> План мероприятий по военно – патриотическому </w:t>
      </w:r>
      <w:r w:rsidR="00B267AE" w:rsidRPr="00BF0461">
        <w:rPr>
          <w:rFonts w:cs="Times New Roman"/>
          <w:color w:val="000000" w:themeColor="text1"/>
          <w:sz w:val="28"/>
          <w:szCs w:val="28"/>
        </w:rPr>
        <w:t>воспитанию</w:t>
      </w:r>
      <w:r w:rsidR="00DC645F" w:rsidRPr="00BF0461">
        <w:rPr>
          <w:rFonts w:cs="Times New Roman"/>
          <w:color w:val="000000" w:themeColor="text1"/>
          <w:sz w:val="28"/>
          <w:szCs w:val="28"/>
        </w:rPr>
        <w:t xml:space="preserve"> граждан на 2021 год выполнен в полном объеме</w:t>
      </w:r>
      <w:r w:rsidR="00B45E33"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B45E33" w:rsidRPr="00BF0461" w:rsidRDefault="008F206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 проводились работа по укреплению авторитета Вооруженных </w:t>
      </w:r>
      <w:r w:rsidRPr="00BF0461">
        <w:rPr>
          <w:rFonts w:cs="Times New Roman"/>
          <w:color w:val="000000" w:themeColor="text1"/>
          <w:sz w:val="28"/>
          <w:szCs w:val="28"/>
        </w:rPr>
        <w:t>с</w:t>
      </w:r>
      <w:r w:rsidR="00B45E33" w:rsidRPr="00BF0461">
        <w:rPr>
          <w:rFonts w:cs="Times New Roman"/>
          <w:color w:val="000000" w:themeColor="text1"/>
          <w:sz w:val="28"/>
          <w:szCs w:val="28"/>
        </w:rPr>
        <w:t>ил, повышению престижа военной службы, формированию у подростков правильного представления о роли государства в области обороны,</w:t>
      </w:r>
      <w:r w:rsidR="00811E54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B45E33" w:rsidRPr="00BF0461">
        <w:rPr>
          <w:rFonts w:cs="Times New Roman"/>
          <w:color w:val="000000" w:themeColor="text1"/>
          <w:sz w:val="28"/>
          <w:szCs w:val="28"/>
        </w:rPr>
        <w:t>о воинской службе, жизни и быте военнослужащих, их правах и обязанностях, готовности осознанно выполнить свой священный долг по защите Отечества с оружием в руках (через СМИ, официальный сайт муниципального округа и проведение совместных мероприятий);</w:t>
      </w:r>
    </w:p>
    <w:p w:rsidR="008F2061" w:rsidRPr="00BF0461" w:rsidRDefault="008F206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</w:t>
      </w:r>
      <w:r w:rsidR="00B45E33" w:rsidRPr="00BF0461">
        <w:rPr>
          <w:rFonts w:cs="Times New Roman"/>
          <w:color w:val="000000" w:themeColor="text1"/>
          <w:sz w:val="28"/>
          <w:szCs w:val="28"/>
        </w:rPr>
        <w:t xml:space="preserve"> обеспечена информационная поддержка военно-патриотического воспитания средствами массовой информации, информационно-коммуникационной сетью Интернет.</w:t>
      </w:r>
    </w:p>
    <w:p w:rsidR="0086617B" w:rsidRPr="00BF0461" w:rsidRDefault="0086617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2B2E89" w:rsidRPr="00BF0461" w:rsidRDefault="002B2E89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Решение вопросов местного значения</w:t>
      </w:r>
    </w:p>
    <w:p w:rsidR="00B34118" w:rsidRPr="00BF0461" w:rsidRDefault="00B3411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EA7500" w:rsidRPr="00BF0461" w:rsidRDefault="003B038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2B2E89" w:rsidRPr="00BF0461">
        <w:rPr>
          <w:rFonts w:cs="Times New Roman"/>
          <w:color w:val="000000" w:themeColor="text1"/>
          <w:sz w:val="28"/>
          <w:szCs w:val="28"/>
        </w:rPr>
        <w:t xml:space="preserve">Подводя итоги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2B2E89" w:rsidRPr="00BF0461">
        <w:rPr>
          <w:rFonts w:cs="Times New Roman"/>
          <w:color w:val="000000" w:themeColor="text1"/>
          <w:sz w:val="28"/>
          <w:szCs w:val="28"/>
        </w:rPr>
        <w:t xml:space="preserve"> г</w:t>
      </w:r>
      <w:r w:rsidR="00F05766" w:rsidRPr="00BF0461">
        <w:rPr>
          <w:rFonts w:cs="Times New Roman"/>
          <w:color w:val="000000" w:themeColor="text1"/>
          <w:sz w:val="28"/>
          <w:szCs w:val="28"/>
        </w:rPr>
        <w:t>.</w:t>
      </w:r>
      <w:r w:rsidR="002B2E89" w:rsidRPr="00BF0461">
        <w:rPr>
          <w:rFonts w:cs="Times New Roman"/>
          <w:color w:val="000000" w:themeColor="text1"/>
          <w:sz w:val="28"/>
          <w:szCs w:val="28"/>
        </w:rPr>
        <w:t xml:space="preserve">, следует отметить, что в отчетном году была продолжена активная работа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B2E89" w:rsidRPr="00BF0461">
        <w:rPr>
          <w:rFonts w:cs="Times New Roman"/>
          <w:color w:val="000000" w:themeColor="text1"/>
          <w:sz w:val="28"/>
          <w:szCs w:val="28"/>
        </w:rPr>
        <w:t xml:space="preserve"> по проведению культурно-массовых, торжественныхи иных зрелищных мероприятий. </w:t>
      </w:r>
    </w:p>
    <w:p w:rsidR="00EA7500" w:rsidRPr="00BF0461" w:rsidRDefault="00EA7500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2B2E89" w:rsidRPr="00BF0461">
        <w:rPr>
          <w:rFonts w:cs="Times New Roman"/>
          <w:color w:val="000000" w:themeColor="text1"/>
          <w:sz w:val="28"/>
          <w:szCs w:val="28"/>
        </w:rPr>
        <w:t xml:space="preserve">Аппарат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B2E89" w:rsidRPr="00BF0461">
        <w:rPr>
          <w:rFonts w:cs="Times New Roman"/>
          <w:color w:val="000000" w:themeColor="text1"/>
          <w:sz w:val="28"/>
          <w:szCs w:val="28"/>
        </w:rPr>
        <w:t xml:space="preserve"> осуществля</w:t>
      </w:r>
      <w:r w:rsidR="009453D2" w:rsidRPr="00BF0461">
        <w:rPr>
          <w:rFonts w:cs="Times New Roman"/>
          <w:color w:val="000000" w:themeColor="text1"/>
          <w:sz w:val="28"/>
          <w:szCs w:val="28"/>
        </w:rPr>
        <w:t>л</w:t>
      </w:r>
      <w:r w:rsidR="002B2E89" w:rsidRPr="00BF0461">
        <w:rPr>
          <w:rFonts w:cs="Times New Roman"/>
          <w:color w:val="000000" w:themeColor="text1"/>
          <w:sz w:val="28"/>
          <w:szCs w:val="28"/>
        </w:rPr>
        <w:t xml:space="preserve"> исполнительно-распорядительную функцию на основании решений, принимаемых Советом депутатов.</w:t>
      </w:r>
      <w:r w:rsidR="006B535D" w:rsidRPr="00BF0461">
        <w:rPr>
          <w:rFonts w:cs="Times New Roman"/>
          <w:color w:val="000000" w:themeColor="text1"/>
          <w:sz w:val="28"/>
          <w:szCs w:val="28"/>
        </w:rPr>
        <w:t xml:space="preserve"> Аппарат, как и в предыдущие годы, выступал организатором и заказчиком целого ряда мероприятий для жителей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6B535D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2B2E89" w:rsidRPr="00BF0461" w:rsidRDefault="00EA7500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6B6E38" w:rsidRPr="00BF0461">
        <w:rPr>
          <w:rFonts w:cs="Times New Roman"/>
          <w:color w:val="000000" w:themeColor="text1"/>
          <w:sz w:val="28"/>
          <w:szCs w:val="28"/>
        </w:rPr>
        <w:t xml:space="preserve">Вследствие сохранявшейся в течение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6B6E38" w:rsidRPr="00BF0461">
        <w:rPr>
          <w:rFonts w:cs="Times New Roman"/>
          <w:color w:val="000000" w:themeColor="text1"/>
          <w:sz w:val="28"/>
          <w:szCs w:val="28"/>
        </w:rPr>
        <w:t xml:space="preserve"> года напряжённой обстановки с распространением коронавирусной инфекции Covid-19 все мероприятия проводились с соблюдением рекомендаций и требований Федеральной службы по надзору в сфере защиты прав потребителей и благополучия человека.</w:t>
      </w:r>
    </w:p>
    <w:p w:rsidR="002B2E89" w:rsidRPr="00BF0461" w:rsidRDefault="00EA7500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5C42B8" w:rsidRPr="00BF0461">
        <w:rPr>
          <w:rFonts w:cs="Times New Roman"/>
          <w:color w:val="000000" w:themeColor="text1"/>
          <w:sz w:val="28"/>
          <w:szCs w:val="28"/>
        </w:rPr>
        <w:t xml:space="preserve">В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400177" w:rsidRPr="00BF0461">
        <w:rPr>
          <w:rFonts w:cs="Times New Roman"/>
          <w:color w:val="000000" w:themeColor="text1"/>
          <w:sz w:val="28"/>
          <w:szCs w:val="28"/>
        </w:rPr>
        <w:t xml:space="preserve"> г</w:t>
      </w:r>
      <w:r w:rsidR="0057205D" w:rsidRPr="00BF0461">
        <w:rPr>
          <w:rFonts w:cs="Times New Roman"/>
          <w:color w:val="000000" w:themeColor="text1"/>
          <w:sz w:val="28"/>
          <w:szCs w:val="28"/>
        </w:rPr>
        <w:t>.</w:t>
      </w:r>
      <w:r w:rsidR="005C42B8" w:rsidRPr="00BF0461">
        <w:rPr>
          <w:rFonts w:cs="Times New Roman"/>
          <w:color w:val="000000" w:themeColor="text1"/>
          <w:sz w:val="28"/>
          <w:szCs w:val="28"/>
        </w:rPr>
        <w:t xml:space="preserve"> п</w:t>
      </w:r>
      <w:r w:rsidR="002B2E89" w:rsidRPr="00BF0461">
        <w:rPr>
          <w:rFonts w:cs="Times New Roman"/>
          <w:color w:val="000000" w:themeColor="text1"/>
          <w:sz w:val="28"/>
          <w:szCs w:val="28"/>
        </w:rPr>
        <w:t>одготовлены и проведены местные праздники, зрелищные и иные мероприятия</w:t>
      </w:r>
      <w:r w:rsidR="009453D2" w:rsidRPr="00BF0461">
        <w:rPr>
          <w:rFonts w:cs="Times New Roman"/>
          <w:color w:val="000000" w:themeColor="text1"/>
          <w:sz w:val="28"/>
          <w:szCs w:val="28"/>
        </w:rPr>
        <w:t>:</w:t>
      </w:r>
    </w:p>
    <w:p w:rsidR="00F64043" w:rsidRPr="00BF0461" w:rsidRDefault="00F6404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EA7500" w:rsidRPr="00BF0461" w:rsidRDefault="00F64043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</w:rPr>
        <w:tab/>
      </w:r>
      <w:r w:rsidRPr="00BF0461">
        <w:rPr>
          <w:color w:val="000000" w:themeColor="text1"/>
          <w:sz w:val="28"/>
          <w:szCs w:val="28"/>
        </w:rPr>
        <w:t>«Школа безопасности» в рамках проведения VIII-го Фестиваля военных специальностей;</w:t>
      </w:r>
    </w:p>
    <w:p w:rsidR="00F64043" w:rsidRPr="00BF0461" w:rsidRDefault="00F64043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«Краеведческий марафон – «Наследники победы»;</w:t>
      </w:r>
    </w:p>
    <w:p w:rsidR="00F64043" w:rsidRPr="00BF0461" w:rsidRDefault="00F64043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Праздничное мероприятие, посвященного Дню защитника Отечества 23 февраля;</w:t>
      </w:r>
    </w:p>
    <w:p w:rsidR="00F64043" w:rsidRPr="00BF0461" w:rsidRDefault="00F64043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Праздничное мероприятие «Рисуем победу»;</w:t>
      </w:r>
    </w:p>
    <w:p w:rsidR="00F64043" w:rsidRPr="00BF0461" w:rsidRDefault="00F64043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Мероприятие «Мы помним»;</w:t>
      </w:r>
    </w:p>
    <w:p w:rsidR="00F64043" w:rsidRPr="00BF0461" w:rsidRDefault="00F64043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Мероприятие приуроченное к празднованию Международного женского дня 8 Марта;</w:t>
      </w:r>
    </w:p>
    <w:p w:rsidR="00F64043" w:rsidRPr="00BF0461" w:rsidRDefault="00F64043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Культурно – массовое мероприятие, приуроченное к празднованию Дня Победы 9 Мая;</w:t>
      </w:r>
    </w:p>
    <w:p w:rsidR="00F64043" w:rsidRPr="00BF0461" w:rsidRDefault="00F64043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Мероприятие «Мы не забудем!» приуроченного к 35-й годовщине аварии на Чернобыльской АЭС;</w:t>
      </w:r>
    </w:p>
    <w:p w:rsidR="00F64043" w:rsidRPr="00BF0461" w:rsidRDefault="00F64043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Мероприятие «Солнечный круг», приуроченное к празднованию Дня защиты детей;</w:t>
      </w:r>
    </w:p>
    <w:p w:rsidR="00F64043" w:rsidRPr="00BF0461" w:rsidRDefault="00BD0E20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Новогоднее мероприятие «Вместе встретим Новый год!»;</w:t>
      </w:r>
    </w:p>
    <w:p w:rsidR="00F64043" w:rsidRPr="00BF0461" w:rsidRDefault="00BD0E20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Новогоднее мероприятие «Новогодние чудеса!»;</w:t>
      </w:r>
    </w:p>
    <w:p w:rsidR="00BD0E20" w:rsidRPr="00BF0461" w:rsidRDefault="00BD0E20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Мероприятие «Отстояли Москву, защитили Россию!»;</w:t>
      </w:r>
    </w:p>
    <w:p w:rsidR="00BD0E20" w:rsidRPr="00BF0461" w:rsidRDefault="00BD0E20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Мероприятие «Лучший город Земли»;</w:t>
      </w:r>
    </w:p>
    <w:p w:rsidR="00BD0E20" w:rsidRPr="00BF0461" w:rsidRDefault="00A66F77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</w:r>
      <w:r w:rsidR="00BD0E20" w:rsidRPr="00BF0461">
        <w:rPr>
          <w:color w:val="000000" w:themeColor="text1"/>
          <w:sz w:val="28"/>
          <w:szCs w:val="28"/>
        </w:rPr>
        <w:t>Мероприятие «Нам года не беда</w:t>
      </w:r>
      <w:r w:rsidR="00BF0461" w:rsidRPr="00BF0461">
        <w:rPr>
          <w:color w:val="000000" w:themeColor="text1"/>
          <w:sz w:val="28"/>
          <w:szCs w:val="28"/>
        </w:rPr>
        <w:t>!», приуроченного к празднованию</w:t>
      </w:r>
      <w:r w:rsidR="00BD0E20" w:rsidRPr="00BF0461">
        <w:rPr>
          <w:color w:val="000000" w:themeColor="text1"/>
          <w:sz w:val="28"/>
          <w:szCs w:val="28"/>
        </w:rPr>
        <w:t xml:space="preserve"> Дня пожилого человека;</w:t>
      </w:r>
    </w:p>
    <w:p w:rsidR="00F64043" w:rsidRPr="00BF0461" w:rsidRDefault="00A66F77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</w:r>
      <w:r w:rsidR="00BD0E20" w:rsidRPr="00BF0461">
        <w:rPr>
          <w:color w:val="000000" w:themeColor="text1"/>
          <w:sz w:val="28"/>
          <w:szCs w:val="28"/>
        </w:rPr>
        <w:t>Мероприятие Лучший город Москва!», приуроченное ко Дню города Москвы;</w:t>
      </w:r>
    </w:p>
    <w:p w:rsidR="00BD0E20" w:rsidRPr="00BF0461" w:rsidRDefault="00A66F77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</w:r>
      <w:r w:rsidR="00BD0E20" w:rsidRPr="00BF0461">
        <w:rPr>
          <w:color w:val="000000" w:themeColor="text1"/>
          <w:sz w:val="28"/>
          <w:szCs w:val="28"/>
        </w:rPr>
        <w:t>Мероприятие</w:t>
      </w:r>
      <w:r w:rsidRPr="00BF0461">
        <w:rPr>
          <w:color w:val="000000" w:themeColor="text1"/>
          <w:sz w:val="28"/>
          <w:szCs w:val="28"/>
        </w:rPr>
        <w:t xml:space="preserve"> «Великая Отечественная война в истории района», приуроченное к празднованию Дня Победы в ВОВ 1941-1945г.г.;</w:t>
      </w:r>
    </w:p>
    <w:p w:rsidR="00BD0E20" w:rsidRPr="00BF0461" w:rsidRDefault="00A66F77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</w:r>
      <w:r w:rsidR="00BD0E20" w:rsidRPr="00BF0461">
        <w:rPr>
          <w:color w:val="000000" w:themeColor="text1"/>
          <w:sz w:val="28"/>
          <w:szCs w:val="28"/>
        </w:rPr>
        <w:t>Мероприятие</w:t>
      </w:r>
      <w:r w:rsidRPr="00BF0461">
        <w:rPr>
          <w:color w:val="000000" w:themeColor="text1"/>
          <w:sz w:val="28"/>
          <w:szCs w:val="28"/>
        </w:rPr>
        <w:t xml:space="preserve"> «Великая Победа!», приуроченное к празднованию Дня Победы в ВОВ 1941-1945г.г.;</w:t>
      </w:r>
    </w:p>
    <w:p w:rsidR="00BD0E20" w:rsidRPr="00BF0461" w:rsidRDefault="00A66F77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</w:r>
      <w:r w:rsidR="00BD0E20" w:rsidRPr="00BF0461">
        <w:rPr>
          <w:color w:val="000000" w:themeColor="text1"/>
          <w:sz w:val="28"/>
          <w:szCs w:val="28"/>
        </w:rPr>
        <w:t>Мероприятие</w:t>
      </w:r>
      <w:r w:rsidRPr="00BF0461">
        <w:rPr>
          <w:color w:val="000000" w:themeColor="text1"/>
          <w:sz w:val="28"/>
          <w:szCs w:val="28"/>
        </w:rPr>
        <w:t xml:space="preserve"> «Масленицу провожаем да блинчики продаем!»;</w:t>
      </w:r>
    </w:p>
    <w:p w:rsidR="00BD0E20" w:rsidRPr="00BF0461" w:rsidRDefault="00A66F77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</w:r>
      <w:r w:rsidR="00BD0E20" w:rsidRPr="00BF0461">
        <w:rPr>
          <w:color w:val="000000" w:themeColor="text1"/>
          <w:sz w:val="28"/>
          <w:szCs w:val="28"/>
        </w:rPr>
        <w:t>Мероприятие</w:t>
      </w:r>
      <w:r w:rsidRPr="00BF0461">
        <w:rPr>
          <w:color w:val="000000" w:themeColor="text1"/>
          <w:sz w:val="28"/>
          <w:szCs w:val="28"/>
        </w:rPr>
        <w:t xml:space="preserve"> «Широкая масленица!»;</w:t>
      </w:r>
    </w:p>
    <w:p w:rsidR="00A66F77" w:rsidRPr="00BF0461" w:rsidRDefault="00A66F77" w:rsidP="00A66F77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Мероприятие приуроченное к празднованию Дня молодежи;</w:t>
      </w:r>
    </w:p>
    <w:p w:rsidR="00A66F77" w:rsidRPr="00BF0461" w:rsidRDefault="00A66F77" w:rsidP="00A66F77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Новогоднее мероприятие «Праздник к нам приходит!»;</w:t>
      </w:r>
    </w:p>
    <w:p w:rsidR="00A66F77" w:rsidRPr="00BF0461" w:rsidRDefault="00A66F77" w:rsidP="00A66F77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Мероприятие приуроченное к празднованию Дня России;</w:t>
      </w:r>
    </w:p>
    <w:p w:rsidR="00A66F77" w:rsidRPr="00BF0461" w:rsidRDefault="00A66F77" w:rsidP="00A66F77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Мероприятие приуроченное к празднованию Дня Матери.</w:t>
      </w:r>
    </w:p>
    <w:p w:rsidR="00BD0E20" w:rsidRPr="00BF0461" w:rsidRDefault="00A66F77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  <w:r w:rsidRPr="00BF0461">
        <w:rPr>
          <w:color w:val="000000" w:themeColor="text1"/>
          <w:sz w:val="28"/>
          <w:szCs w:val="28"/>
        </w:rPr>
        <w:tab/>
        <w:t>Всего за отчетный период проведено 23 мероприятия.</w:t>
      </w:r>
    </w:p>
    <w:p w:rsidR="00A66F77" w:rsidRPr="00BF0461" w:rsidRDefault="00A66F77" w:rsidP="001C6978">
      <w:pPr>
        <w:spacing w:after="0" w:line="259" w:lineRule="auto"/>
        <w:ind w:left="-567"/>
        <w:jc w:val="both"/>
        <w:rPr>
          <w:color w:val="000000" w:themeColor="text1"/>
          <w:sz w:val="28"/>
          <w:szCs w:val="28"/>
        </w:rPr>
      </w:pPr>
    </w:p>
    <w:p w:rsidR="00903BEB" w:rsidRPr="00BF0461" w:rsidRDefault="00903BEB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Работа по информированию населения</w:t>
      </w:r>
    </w:p>
    <w:p w:rsidR="00A66F77" w:rsidRPr="00BF0461" w:rsidRDefault="00A66F77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C22899" w:rsidRPr="00BF0461" w:rsidRDefault="00903BE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C22899" w:rsidRPr="00BF0461">
        <w:rPr>
          <w:rFonts w:cs="Times New Roman"/>
          <w:color w:val="000000" w:themeColor="text1"/>
          <w:sz w:val="28"/>
          <w:szCs w:val="28"/>
        </w:rPr>
        <w:t xml:space="preserve">К полномочиям аппарата Совета </w:t>
      </w:r>
      <w:r w:rsidR="002F371A" w:rsidRPr="00BF0461">
        <w:rPr>
          <w:rFonts w:cs="Times New Roman"/>
          <w:color w:val="000000" w:themeColor="text1"/>
          <w:sz w:val="28"/>
          <w:szCs w:val="28"/>
        </w:rPr>
        <w:t>депутатов относится</w:t>
      </w:r>
      <w:r w:rsidR="00C22899" w:rsidRPr="00BF0461">
        <w:rPr>
          <w:rFonts w:cs="Times New Roman"/>
          <w:color w:val="000000" w:themeColor="text1"/>
          <w:sz w:val="28"/>
          <w:szCs w:val="28"/>
        </w:rPr>
        <w:t xml:space="preserve"> информирование жителей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8D5518" w:rsidRPr="00BF0461">
        <w:rPr>
          <w:rFonts w:cs="Times New Roman"/>
          <w:color w:val="000000" w:themeColor="text1"/>
          <w:sz w:val="28"/>
          <w:szCs w:val="28"/>
        </w:rPr>
        <w:t xml:space="preserve"> о</w:t>
      </w:r>
      <w:r w:rsidR="00C22899" w:rsidRPr="00BF0461">
        <w:rPr>
          <w:rFonts w:cs="Times New Roman"/>
          <w:color w:val="000000" w:themeColor="text1"/>
          <w:sz w:val="28"/>
          <w:szCs w:val="28"/>
        </w:rPr>
        <w:t xml:space="preserve"> деятельности органов местного самоуправления.</w:t>
      </w:r>
      <w:r w:rsidR="002F371A" w:rsidRPr="00BF0461">
        <w:rPr>
          <w:rFonts w:cs="Times New Roman"/>
          <w:color w:val="000000" w:themeColor="text1"/>
          <w:sz w:val="28"/>
          <w:szCs w:val="28"/>
        </w:rPr>
        <w:t xml:space="preserve"> Основной целью информировани</w:t>
      </w:r>
      <w:r w:rsidR="008D5518" w:rsidRPr="00BF0461">
        <w:rPr>
          <w:rFonts w:cs="Times New Roman"/>
          <w:color w:val="000000" w:themeColor="text1"/>
          <w:sz w:val="28"/>
          <w:szCs w:val="28"/>
        </w:rPr>
        <w:t>я</w:t>
      </w:r>
      <w:r w:rsidR="002F371A" w:rsidRPr="00BF0461">
        <w:rPr>
          <w:rFonts w:cs="Times New Roman"/>
          <w:color w:val="000000" w:themeColor="text1"/>
          <w:sz w:val="28"/>
          <w:szCs w:val="28"/>
        </w:rPr>
        <w:t xml:space="preserve"> населения о деятельности </w:t>
      </w:r>
      <w:r w:rsidR="008D5518" w:rsidRPr="00BF0461">
        <w:rPr>
          <w:rFonts w:cs="Times New Roman"/>
          <w:color w:val="000000" w:themeColor="text1"/>
          <w:sz w:val="28"/>
          <w:szCs w:val="28"/>
        </w:rPr>
        <w:t>органов местного самоуправления</w:t>
      </w:r>
      <w:r w:rsidR="002F371A" w:rsidRPr="00BF0461">
        <w:rPr>
          <w:rFonts w:cs="Times New Roman"/>
          <w:color w:val="000000" w:themeColor="text1"/>
          <w:sz w:val="28"/>
          <w:szCs w:val="28"/>
        </w:rPr>
        <w:t xml:space="preserve"> является обеспечение информационной открытости и прозрачности деятельности </w:t>
      </w:r>
      <w:r w:rsidR="008D5518" w:rsidRPr="00BF0461">
        <w:rPr>
          <w:rFonts w:cs="Times New Roman"/>
          <w:color w:val="000000" w:themeColor="text1"/>
          <w:sz w:val="28"/>
          <w:szCs w:val="28"/>
        </w:rPr>
        <w:t>ОМС</w:t>
      </w:r>
      <w:r w:rsidR="005339D5">
        <w:rPr>
          <w:rFonts w:cs="Times New Roman"/>
          <w:color w:val="000000" w:themeColor="text1"/>
          <w:sz w:val="28"/>
          <w:szCs w:val="28"/>
        </w:rPr>
        <w:t xml:space="preserve">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F371A" w:rsidRPr="00BF0461">
        <w:rPr>
          <w:rFonts w:cs="Times New Roman"/>
          <w:color w:val="000000" w:themeColor="text1"/>
          <w:sz w:val="28"/>
          <w:szCs w:val="28"/>
        </w:rPr>
        <w:t xml:space="preserve"> и создание условий для осуществления гражданского контроля над деятельностью органов местного самоуправления.</w:t>
      </w:r>
    </w:p>
    <w:p w:rsidR="008D5518" w:rsidRPr="00BF0461" w:rsidRDefault="008D551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Данная цель достигалась посредством:</w:t>
      </w:r>
    </w:p>
    <w:p w:rsidR="008D5518" w:rsidRPr="00BF0461" w:rsidRDefault="008D551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Опубликования нормативно-правовых актов и информации о деятельности органов местного самоуправления в бюллетене «Московский муниципальный вестник» Ассоциации «Совет муниципальных образований города Москвы</w:t>
      </w:r>
      <w:bookmarkStart w:id="3" w:name="_Hlk93389032"/>
      <w:r w:rsidR="002F7CA4" w:rsidRPr="00BF0461">
        <w:rPr>
          <w:rFonts w:cs="Times New Roman"/>
          <w:color w:val="000000" w:themeColor="text1"/>
          <w:sz w:val="28"/>
          <w:szCs w:val="28"/>
        </w:rPr>
        <w:t>»</w:t>
      </w:r>
      <w:r w:rsidR="006041EA" w:rsidRPr="00BF0461">
        <w:rPr>
          <w:rFonts w:cs="Times New Roman"/>
          <w:color w:val="000000" w:themeColor="text1"/>
          <w:sz w:val="28"/>
          <w:szCs w:val="28"/>
        </w:rPr>
        <w:t>.</w:t>
      </w:r>
    </w:p>
    <w:bookmarkEnd w:id="3"/>
    <w:p w:rsidR="00B865F8" w:rsidRPr="00BF0461" w:rsidRDefault="00D222EF" w:rsidP="00AB076E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</w:t>
      </w:r>
      <w:r w:rsidR="008D5518" w:rsidRPr="00BF0461">
        <w:rPr>
          <w:rFonts w:cs="Times New Roman"/>
          <w:color w:val="000000" w:themeColor="text1"/>
          <w:sz w:val="28"/>
          <w:szCs w:val="28"/>
        </w:rPr>
        <w:t>Информировани</w:t>
      </w:r>
      <w:r w:rsidRPr="00BF0461">
        <w:rPr>
          <w:rFonts w:cs="Times New Roman"/>
          <w:color w:val="000000" w:themeColor="text1"/>
          <w:sz w:val="28"/>
          <w:szCs w:val="28"/>
        </w:rPr>
        <w:t>я</w:t>
      </w:r>
      <w:r w:rsidR="008D5518" w:rsidRPr="00BF0461">
        <w:rPr>
          <w:rFonts w:cs="Times New Roman"/>
          <w:color w:val="000000" w:themeColor="text1"/>
          <w:sz w:val="28"/>
          <w:szCs w:val="28"/>
        </w:rPr>
        <w:t xml:space="preserve"> населения о деятельности органов местного самоуправления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на сайте органов местного самоуправления </w:t>
      </w:r>
      <w:r w:rsidR="00AB076E" w:rsidRPr="00BF0461">
        <w:rPr>
          <w:rFonts w:cs="Times New Roman"/>
          <w:color w:val="000000" w:themeColor="text1"/>
          <w:sz w:val="28"/>
          <w:szCs w:val="28"/>
        </w:rPr>
        <w:t>аппарат-сд-мо-фили-давыдково.рф.</w:t>
      </w:r>
      <w:r w:rsidR="00D23A7B" w:rsidRPr="00BF0461">
        <w:rPr>
          <w:rFonts w:cs="Times New Roman"/>
          <w:color w:val="000000" w:themeColor="text1"/>
          <w:sz w:val="28"/>
          <w:szCs w:val="28"/>
        </w:rPr>
        <w:t>,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в </w:t>
      </w:r>
      <w:r w:rsidR="002F7CA4" w:rsidRPr="00BF0461">
        <w:rPr>
          <w:rFonts w:cs="Times New Roman"/>
          <w:color w:val="000000" w:themeColor="text1"/>
          <w:sz w:val="28"/>
          <w:szCs w:val="28"/>
        </w:rPr>
        <w:t>Информационном бюллетене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«Муниципальный вестник</w:t>
      </w:r>
      <w:r w:rsidR="00B865F8" w:rsidRPr="00BF0461">
        <w:rPr>
          <w:rFonts w:cs="Times New Roman"/>
          <w:color w:val="000000" w:themeColor="text1"/>
          <w:sz w:val="28"/>
          <w:szCs w:val="28"/>
        </w:rPr>
        <w:t>»</w:t>
      </w:r>
      <w:r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8D5518" w:rsidRPr="00BF0461" w:rsidRDefault="00D222E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</w:t>
      </w:r>
      <w:r w:rsidR="008D5518" w:rsidRPr="00BF0461">
        <w:rPr>
          <w:rFonts w:cs="Times New Roman"/>
          <w:color w:val="000000" w:themeColor="text1"/>
          <w:sz w:val="28"/>
          <w:szCs w:val="28"/>
        </w:rPr>
        <w:t>Изготовлени</w:t>
      </w:r>
      <w:r w:rsidRPr="00BF0461">
        <w:rPr>
          <w:rFonts w:cs="Times New Roman"/>
          <w:color w:val="000000" w:themeColor="text1"/>
          <w:sz w:val="28"/>
          <w:szCs w:val="28"/>
        </w:rPr>
        <w:t>я</w:t>
      </w:r>
      <w:r w:rsidR="0040002E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>информации</w:t>
      </w:r>
      <w:r w:rsidR="008D5518" w:rsidRPr="00BF0461">
        <w:rPr>
          <w:rFonts w:cs="Times New Roman"/>
          <w:color w:val="000000" w:themeColor="text1"/>
          <w:sz w:val="28"/>
          <w:szCs w:val="28"/>
        </w:rPr>
        <w:t xml:space="preserve"> к праздничным дням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и размещения </w:t>
      </w:r>
      <w:r w:rsidR="008D5518" w:rsidRPr="00BF0461">
        <w:rPr>
          <w:rFonts w:cs="Times New Roman"/>
          <w:color w:val="000000" w:themeColor="text1"/>
          <w:sz w:val="28"/>
          <w:szCs w:val="28"/>
        </w:rPr>
        <w:t xml:space="preserve">на наружных информационных </w:t>
      </w:r>
      <w:r w:rsidR="00B865F8" w:rsidRPr="00BF0461">
        <w:rPr>
          <w:rFonts w:cs="Times New Roman"/>
          <w:color w:val="000000" w:themeColor="text1"/>
          <w:sz w:val="28"/>
          <w:szCs w:val="28"/>
        </w:rPr>
        <w:t>носителях.</w:t>
      </w:r>
    </w:p>
    <w:p w:rsidR="00903BEB" w:rsidRPr="00BF0461" w:rsidRDefault="002F7CA4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E27242" w:rsidRPr="00BF0461">
        <w:rPr>
          <w:rFonts w:cs="Times New Roman"/>
          <w:color w:val="000000" w:themeColor="text1"/>
          <w:sz w:val="28"/>
          <w:szCs w:val="28"/>
        </w:rPr>
        <w:t xml:space="preserve">Сайт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B076E" w:rsidRPr="00BF0461">
        <w:rPr>
          <w:rFonts w:cs="Times New Roman"/>
          <w:color w:val="000000" w:themeColor="text1"/>
          <w:sz w:val="28"/>
          <w:szCs w:val="28"/>
        </w:rPr>
        <w:t>аппарат-сд-мо-фили-давыдково.рф.</w:t>
      </w:r>
      <w:r w:rsidR="0040002E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E27242" w:rsidRPr="00BF0461">
        <w:rPr>
          <w:rFonts w:cs="Times New Roman"/>
          <w:color w:val="000000" w:themeColor="text1"/>
          <w:sz w:val="28"/>
          <w:szCs w:val="28"/>
        </w:rPr>
        <w:t>является официальным</w:t>
      </w:r>
      <w:r w:rsidR="0099265E" w:rsidRPr="00BF0461">
        <w:rPr>
          <w:rFonts w:cs="Times New Roman"/>
          <w:color w:val="000000" w:themeColor="text1"/>
          <w:sz w:val="28"/>
          <w:szCs w:val="28"/>
        </w:rPr>
        <w:t>. Сайт</w:t>
      </w:r>
      <w:r w:rsidR="00E27242" w:rsidRPr="00BF0461">
        <w:rPr>
          <w:rFonts w:cs="Times New Roman"/>
          <w:color w:val="000000" w:themeColor="text1"/>
          <w:sz w:val="28"/>
          <w:szCs w:val="28"/>
        </w:rPr>
        <w:t xml:space="preserve"> пользуется большой популярностью у населения. На страницах сайта размещена вся необходимая информация о деятельности аппарата Совета депутатов, Совета депутатов,</w:t>
      </w:r>
      <w:r w:rsidR="0040002E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E27242" w:rsidRPr="00BF0461">
        <w:rPr>
          <w:rFonts w:cs="Times New Roman"/>
          <w:color w:val="000000" w:themeColor="text1"/>
          <w:sz w:val="28"/>
          <w:szCs w:val="28"/>
        </w:rPr>
        <w:t>изменениях в законодательстве, информация о местных праздниках и других социально-значимых мероприятиях. Сайт</w:t>
      </w:r>
      <w:r w:rsidR="0040002E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E27242" w:rsidRPr="00BF0461">
        <w:rPr>
          <w:rFonts w:cs="Times New Roman"/>
          <w:color w:val="000000" w:themeColor="text1"/>
          <w:sz w:val="28"/>
          <w:szCs w:val="28"/>
        </w:rPr>
        <w:t xml:space="preserve">привлекает большее количество жителей района к деятельности органов местного самоуправления и влияет на формирование активной гражданской и общественной позиций жителей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E27242" w:rsidRPr="00BF0461">
        <w:rPr>
          <w:rFonts w:cs="Times New Roman"/>
          <w:color w:val="000000" w:themeColor="text1"/>
          <w:sz w:val="28"/>
          <w:szCs w:val="28"/>
        </w:rPr>
        <w:t xml:space="preserve">. </w:t>
      </w:r>
      <w:r w:rsidR="00903BEB" w:rsidRPr="00BF0461">
        <w:rPr>
          <w:rFonts w:cs="Times New Roman"/>
          <w:color w:val="000000" w:themeColor="text1"/>
          <w:sz w:val="28"/>
          <w:szCs w:val="28"/>
        </w:rPr>
        <w:t>На сайте работает рубрика «</w:t>
      </w:r>
      <w:r w:rsidRPr="00BF0461">
        <w:rPr>
          <w:rFonts w:cs="Times New Roman"/>
          <w:color w:val="000000" w:themeColor="text1"/>
          <w:sz w:val="28"/>
          <w:szCs w:val="28"/>
        </w:rPr>
        <w:t>Электронная приемная</w:t>
      </w:r>
      <w:r w:rsidR="00903BEB" w:rsidRPr="00BF0461">
        <w:rPr>
          <w:rFonts w:cs="Times New Roman"/>
          <w:color w:val="000000" w:themeColor="text1"/>
          <w:sz w:val="28"/>
          <w:szCs w:val="28"/>
        </w:rPr>
        <w:t>», посредством которой жители района задают свои вопросы в адрес депутатов муниципального округа.</w:t>
      </w:r>
    </w:p>
    <w:p w:rsidR="0099265E" w:rsidRPr="00BF0461" w:rsidRDefault="00903BE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Все принятые муниципальные нормативные правовые акты ежемесячно публик</w:t>
      </w:r>
      <w:r w:rsidR="007D058B" w:rsidRPr="00BF0461">
        <w:rPr>
          <w:rFonts w:cs="Times New Roman"/>
          <w:color w:val="000000" w:themeColor="text1"/>
          <w:sz w:val="28"/>
          <w:szCs w:val="28"/>
        </w:rPr>
        <w:t>овались</w:t>
      </w:r>
      <w:r w:rsidR="00E27242" w:rsidRPr="00BF0461">
        <w:rPr>
          <w:rFonts w:cs="Times New Roman"/>
          <w:color w:val="000000" w:themeColor="text1"/>
          <w:sz w:val="28"/>
          <w:szCs w:val="28"/>
        </w:rPr>
        <w:t>в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бюллетене «Московский муниципальный вестник», который размещается на официальном сайте Совета муниципальных образования города Москвы</w:t>
      </w:r>
      <w:r w:rsidR="00821FFB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287483" w:rsidRPr="00BF0461" w:rsidRDefault="00C1750C" w:rsidP="00821FFB">
      <w:pPr>
        <w:spacing w:after="0" w:line="259" w:lineRule="auto"/>
        <w:ind w:left="-567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На информационных стендах </w:t>
      </w:r>
      <w:r w:rsidR="002F7CA4" w:rsidRPr="00BF0461">
        <w:rPr>
          <w:rFonts w:cs="Times New Roman"/>
          <w:color w:val="000000" w:themeColor="text1"/>
          <w:sz w:val="28"/>
          <w:szCs w:val="28"/>
        </w:rPr>
        <w:t xml:space="preserve">аппарата Совета депутатов муниципального округаФили-Давыдково </w:t>
      </w:r>
      <w:r w:rsidR="00287483" w:rsidRPr="00BF0461">
        <w:rPr>
          <w:rFonts w:cs="Times New Roman"/>
          <w:color w:val="000000" w:themeColor="text1"/>
          <w:sz w:val="28"/>
          <w:szCs w:val="28"/>
        </w:rPr>
        <w:t>размещ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ались </w:t>
      </w:r>
      <w:r w:rsidR="00287483" w:rsidRPr="00BF0461">
        <w:rPr>
          <w:rFonts w:cs="Times New Roman"/>
          <w:color w:val="000000" w:themeColor="text1"/>
          <w:sz w:val="28"/>
          <w:szCs w:val="28"/>
        </w:rPr>
        <w:t>материал</w:t>
      </w:r>
      <w:r w:rsidRPr="00BF0461">
        <w:rPr>
          <w:rFonts w:cs="Times New Roman"/>
          <w:color w:val="000000" w:themeColor="text1"/>
          <w:sz w:val="28"/>
          <w:szCs w:val="28"/>
        </w:rPr>
        <w:t>ы</w:t>
      </w:r>
      <w:r w:rsidR="00287483" w:rsidRPr="00BF0461">
        <w:rPr>
          <w:rFonts w:cs="Times New Roman"/>
          <w:color w:val="000000" w:themeColor="text1"/>
          <w:sz w:val="28"/>
          <w:szCs w:val="28"/>
        </w:rPr>
        <w:t xml:space="preserve"> о </w:t>
      </w:r>
      <w:r w:rsidRPr="00BF0461">
        <w:rPr>
          <w:rFonts w:cs="Times New Roman"/>
          <w:color w:val="000000" w:themeColor="text1"/>
          <w:sz w:val="28"/>
          <w:szCs w:val="28"/>
        </w:rPr>
        <w:t>приеме населения</w:t>
      </w:r>
      <w:r w:rsidR="00287483" w:rsidRPr="00BF0461">
        <w:rPr>
          <w:rFonts w:cs="Times New Roman"/>
          <w:color w:val="000000" w:themeColor="text1"/>
          <w:sz w:val="28"/>
          <w:szCs w:val="28"/>
        </w:rPr>
        <w:t xml:space="preserve"> депутат</w:t>
      </w:r>
      <w:r w:rsidRPr="00BF0461">
        <w:rPr>
          <w:rFonts w:cs="Times New Roman"/>
          <w:color w:val="000000" w:themeColor="text1"/>
          <w:sz w:val="28"/>
          <w:szCs w:val="28"/>
        </w:rPr>
        <w:t>ами</w:t>
      </w:r>
      <w:r w:rsidR="00287483" w:rsidRPr="00BF0461">
        <w:rPr>
          <w:rFonts w:cs="Times New Roman"/>
          <w:color w:val="000000" w:themeColor="text1"/>
          <w:sz w:val="28"/>
          <w:szCs w:val="28"/>
        </w:rPr>
        <w:t xml:space="preserve">, о приеме граждан главой МО и </w:t>
      </w:r>
      <w:r w:rsidRPr="00BF0461">
        <w:rPr>
          <w:rFonts w:cs="Times New Roman"/>
          <w:color w:val="000000" w:themeColor="text1"/>
          <w:sz w:val="28"/>
          <w:szCs w:val="28"/>
        </w:rPr>
        <w:t>о проведении публичных слушаний по вопросам местного значения</w:t>
      </w:r>
      <w:r w:rsidR="00287483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6142DC" w:rsidRPr="00BF0461" w:rsidRDefault="006142D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F70F38" w:rsidRPr="00BF0461" w:rsidRDefault="00F70F38" w:rsidP="003B0387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Размещение</w:t>
      </w:r>
      <w:r w:rsidR="0040002E" w:rsidRPr="00BF046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b/>
          <w:color w:val="000000" w:themeColor="text1"/>
          <w:sz w:val="28"/>
          <w:szCs w:val="28"/>
        </w:rPr>
        <w:t>муниципального</w:t>
      </w:r>
      <w:r w:rsidR="0040002E" w:rsidRPr="00BF046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C56BEC" w:rsidRPr="00BF0461">
        <w:rPr>
          <w:rFonts w:cs="Times New Roman"/>
          <w:b/>
          <w:color w:val="000000" w:themeColor="text1"/>
          <w:sz w:val="28"/>
          <w:szCs w:val="28"/>
        </w:rPr>
        <w:t>заказа</w:t>
      </w:r>
    </w:p>
    <w:p w:rsidR="006142DC" w:rsidRPr="00BF0461" w:rsidRDefault="006142D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F70F38" w:rsidRPr="00BF0461" w:rsidRDefault="00C56BE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F70F38" w:rsidRPr="00BF0461">
        <w:rPr>
          <w:rFonts w:cs="Times New Roman"/>
          <w:color w:val="000000" w:themeColor="text1"/>
          <w:sz w:val="28"/>
          <w:szCs w:val="28"/>
        </w:rPr>
        <w:t>Для эффективного расходования средств бюджета</w:t>
      </w:r>
      <w:r w:rsidR="006142DC" w:rsidRPr="00BF0461">
        <w:rPr>
          <w:rFonts w:cs="Times New Roman"/>
          <w:color w:val="000000" w:themeColor="text1"/>
          <w:sz w:val="28"/>
          <w:szCs w:val="28"/>
        </w:rPr>
        <w:t>,</w:t>
      </w:r>
      <w:r w:rsidR="00F70F38" w:rsidRPr="00BF0461">
        <w:rPr>
          <w:rFonts w:cs="Times New Roman"/>
          <w:color w:val="000000" w:themeColor="text1"/>
          <w:sz w:val="28"/>
          <w:szCs w:val="28"/>
        </w:rPr>
        <w:t xml:space="preserve"> размещение муниципального заказа на право заключения договоров для выполнения работ для муниципальных нужд осуществлялось на основе проведения открытых конкурсов</w:t>
      </w:r>
      <w:r w:rsidR="006142DC" w:rsidRPr="00BF0461">
        <w:rPr>
          <w:rFonts w:cs="Times New Roman"/>
          <w:color w:val="000000" w:themeColor="text1"/>
          <w:sz w:val="28"/>
          <w:szCs w:val="28"/>
        </w:rPr>
        <w:t xml:space="preserve"> в электронной форме, </w:t>
      </w:r>
      <w:r w:rsidR="00F70F38" w:rsidRPr="00BF0461">
        <w:rPr>
          <w:rFonts w:cs="Times New Roman"/>
          <w:color w:val="000000" w:themeColor="text1"/>
          <w:sz w:val="28"/>
          <w:szCs w:val="28"/>
        </w:rPr>
        <w:t xml:space="preserve"> согласно Федерального закона от 5 апреля 2013 г. </w:t>
      </w:r>
      <w:r w:rsidRPr="00BF0461">
        <w:rPr>
          <w:rFonts w:cs="Times New Roman"/>
          <w:color w:val="000000" w:themeColor="text1"/>
          <w:sz w:val="28"/>
          <w:szCs w:val="28"/>
        </w:rPr>
        <w:t>№</w:t>
      </w:r>
      <w:r w:rsidR="00F70F38" w:rsidRPr="00BF0461">
        <w:rPr>
          <w:rFonts w:cs="Times New Roman"/>
          <w:color w:val="000000" w:themeColor="text1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в соответствии с решениями Единой комиссии по размещению заказов на поставку товаров, выполнение работ, оказание услуг для нужд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F70F38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F70F38" w:rsidRPr="00BF0461" w:rsidRDefault="00C56BEC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F70F38" w:rsidRPr="00BF0461">
        <w:rPr>
          <w:rFonts w:cs="Times New Roman"/>
          <w:color w:val="000000" w:themeColor="text1"/>
          <w:sz w:val="28"/>
          <w:szCs w:val="28"/>
        </w:rPr>
        <w:t>В отчетном году по исполнению муниципального заказа</w:t>
      </w:r>
      <w:r w:rsidR="00437D47" w:rsidRPr="00BF0461">
        <w:rPr>
          <w:rFonts w:cs="Times New Roman"/>
          <w:color w:val="000000" w:themeColor="text1"/>
          <w:sz w:val="28"/>
          <w:szCs w:val="28"/>
        </w:rPr>
        <w:t xml:space="preserve"> по итогам проведения конкурентных процедур</w:t>
      </w:r>
      <w:r w:rsidR="00F70F38" w:rsidRPr="00BF0461">
        <w:rPr>
          <w:rFonts w:cs="Times New Roman"/>
          <w:color w:val="000000" w:themeColor="text1"/>
          <w:sz w:val="28"/>
          <w:szCs w:val="28"/>
        </w:rPr>
        <w:t xml:space="preserve">было заключено </w:t>
      </w:r>
      <w:r w:rsidRPr="00BF0461">
        <w:rPr>
          <w:rFonts w:cs="Times New Roman"/>
          <w:color w:val="000000" w:themeColor="text1"/>
          <w:sz w:val="28"/>
          <w:szCs w:val="28"/>
        </w:rPr>
        <w:t>4</w:t>
      </w:r>
      <w:r w:rsidR="00CB2E7F" w:rsidRPr="00BF0461">
        <w:rPr>
          <w:rFonts w:cs="Times New Roman"/>
          <w:color w:val="000000" w:themeColor="text1"/>
          <w:sz w:val="28"/>
          <w:szCs w:val="28"/>
        </w:rPr>
        <w:t xml:space="preserve"> (</w:t>
      </w:r>
      <w:r w:rsidRPr="00BF0461">
        <w:rPr>
          <w:rFonts w:cs="Times New Roman"/>
          <w:color w:val="000000" w:themeColor="text1"/>
          <w:sz w:val="28"/>
          <w:szCs w:val="28"/>
        </w:rPr>
        <w:t>четыре</w:t>
      </w:r>
      <w:r w:rsidR="005D0A02" w:rsidRPr="00BF0461">
        <w:rPr>
          <w:rFonts w:cs="Times New Roman"/>
          <w:color w:val="000000" w:themeColor="text1"/>
          <w:sz w:val="28"/>
          <w:szCs w:val="28"/>
        </w:rPr>
        <w:t>)</w:t>
      </w:r>
      <w:r w:rsidR="00F70F38" w:rsidRPr="00BF0461">
        <w:rPr>
          <w:rFonts w:cs="Times New Roman"/>
          <w:color w:val="000000" w:themeColor="text1"/>
          <w:sz w:val="28"/>
          <w:szCs w:val="28"/>
        </w:rPr>
        <w:t xml:space="preserve"> муниципальных контракт</w:t>
      </w:r>
      <w:r w:rsidR="002074A3" w:rsidRPr="00BF0461">
        <w:rPr>
          <w:rFonts w:cs="Times New Roman"/>
          <w:color w:val="000000" w:themeColor="text1"/>
          <w:sz w:val="28"/>
          <w:szCs w:val="28"/>
        </w:rPr>
        <w:t>а</w:t>
      </w:r>
      <w:r w:rsidR="00213EF1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F70F38" w:rsidRPr="00BF0461" w:rsidRDefault="00D3419A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F70F38" w:rsidRPr="00BF0461">
        <w:rPr>
          <w:rFonts w:cs="Times New Roman"/>
          <w:color w:val="000000" w:themeColor="text1"/>
          <w:sz w:val="28"/>
          <w:szCs w:val="28"/>
        </w:rPr>
        <w:t>Объем размещения муниципального заказа, по итогам конкур</w:t>
      </w:r>
      <w:r w:rsidR="0086617B" w:rsidRPr="00BF0461">
        <w:rPr>
          <w:rFonts w:cs="Times New Roman"/>
          <w:color w:val="000000" w:themeColor="text1"/>
          <w:sz w:val="28"/>
          <w:szCs w:val="28"/>
        </w:rPr>
        <w:t>с</w:t>
      </w:r>
      <w:r w:rsidR="00F70F38" w:rsidRPr="00BF0461">
        <w:rPr>
          <w:rFonts w:cs="Times New Roman"/>
          <w:color w:val="000000" w:themeColor="text1"/>
          <w:sz w:val="28"/>
          <w:szCs w:val="28"/>
        </w:rPr>
        <w:t xml:space="preserve">ных процедур составил </w:t>
      </w:r>
      <w:r w:rsidRPr="00BF0461">
        <w:rPr>
          <w:rFonts w:cs="Times New Roman"/>
          <w:color w:val="000000" w:themeColor="text1"/>
          <w:sz w:val="28"/>
          <w:szCs w:val="28"/>
        </w:rPr>
        <w:t>4</w:t>
      </w:r>
      <w:r w:rsidR="00CE31CF" w:rsidRPr="00BF0461">
        <w:rPr>
          <w:rFonts w:cs="Times New Roman"/>
          <w:color w:val="000000" w:themeColor="text1"/>
          <w:sz w:val="28"/>
          <w:szCs w:val="28"/>
        </w:rPr>
        <w:t> </w:t>
      </w:r>
      <w:r w:rsidRPr="00BF0461">
        <w:rPr>
          <w:rFonts w:cs="Times New Roman"/>
          <w:color w:val="000000" w:themeColor="text1"/>
          <w:sz w:val="28"/>
          <w:szCs w:val="28"/>
        </w:rPr>
        <w:t>872 374, 50</w:t>
      </w:r>
      <w:r w:rsidR="00F70F38" w:rsidRPr="00BF0461">
        <w:rPr>
          <w:rFonts w:cs="Times New Roman"/>
          <w:color w:val="000000" w:themeColor="text1"/>
          <w:sz w:val="28"/>
          <w:szCs w:val="28"/>
        </w:rPr>
        <w:t>рублей.</w:t>
      </w:r>
    </w:p>
    <w:p w:rsidR="00F70F38" w:rsidRPr="00BF0461" w:rsidRDefault="00F70F3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Начальная максимальная цена составила в сумме: </w:t>
      </w:r>
      <w:r w:rsidR="00CB2E7F" w:rsidRPr="00BF0461">
        <w:rPr>
          <w:rFonts w:cs="Times New Roman"/>
          <w:color w:val="000000" w:themeColor="text1"/>
          <w:sz w:val="28"/>
          <w:szCs w:val="28"/>
        </w:rPr>
        <w:t>5</w:t>
      </w:r>
      <w:r w:rsidR="00A564E1" w:rsidRPr="00BF0461">
        <w:rPr>
          <w:rFonts w:cs="Times New Roman"/>
          <w:color w:val="000000" w:themeColor="text1"/>
          <w:sz w:val="28"/>
          <w:szCs w:val="28"/>
        </w:rPr>
        <w:t> </w:t>
      </w:r>
      <w:r w:rsidR="00D3419A" w:rsidRPr="00BF0461">
        <w:rPr>
          <w:rFonts w:cs="Times New Roman"/>
          <w:color w:val="000000" w:themeColor="text1"/>
          <w:sz w:val="28"/>
          <w:szCs w:val="28"/>
        </w:rPr>
        <w:t>507</w:t>
      </w:r>
      <w:r w:rsidR="00CB2E7F" w:rsidRPr="00BF0461">
        <w:rPr>
          <w:rFonts w:cs="Times New Roman"/>
          <w:color w:val="000000" w:themeColor="text1"/>
          <w:sz w:val="28"/>
          <w:szCs w:val="28"/>
        </w:rPr>
        <w:t> </w:t>
      </w:r>
      <w:r w:rsidR="00D3419A" w:rsidRPr="00BF0461">
        <w:rPr>
          <w:rFonts w:cs="Times New Roman"/>
          <w:color w:val="000000" w:themeColor="text1"/>
          <w:sz w:val="28"/>
          <w:szCs w:val="28"/>
        </w:rPr>
        <w:t>8</w:t>
      </w:r>
      <w:r w:rsidRPr="00BF0461">
        <w:rPr>
          <w:rFonts w:cs="Times New Roman"/>
          <w:color w:val="000000" w:themeColor="text1"/>
          <w:sz w:val="28"/>
          <w:szCs w:val="28"/>
        </w:rPr>
        <w:t>00</w:t>
      </w:r>
      <w:r w:rsidR="001F037F" w:rsidRPr="00BF0461">
        <w:rPr>
          <w:rFonts w:cs="Times New Roman"/>
          <w:color w:val="000000" w:themeColor="text1"/>
          <w:sz w:val="28"/>
          <w:szCs w:val="28"/>
        </w:rPr>
        <w:t xml:space="preserve"> рублей.</w:t>
      </w:r>
    </w:p>
    <w:p w:rsidR="00F70F38" w:rsidRPr="00BF0461" w:rsidRDefault="00F70F3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Итоговая цена услуги составила в сумме: </w:t>
      </w:r>
      <w:r w:rsidR="00D3419A" w:rsidRPr="00BF0461">
        <w:rPr>
          <w:rFonts w:cs="Times New Roman"/>
          <w:color w:val="000000" w:themeColor="text1"/>
          <w:sz w:val="28"/>
          <w:szCs w:val="28"/>
        </w:rPr>
        <w:t xml:space="preserve">4 872 374, 50  </w:t>
      </w:r>
      <w:r w:rsidR="001F037F" w:rsidRPr="00BF0461">
        <w:rPr>
          <w:rFonts w:cs="Times New Roman"/>
          <w:color w:val="000000" w:themeColor="text1"/>
          <w:sz w:val="28"/>
          <w:szCs w:val="28"/>
        </w:rPr>
        <w:t xml:space="preserve"> рублей.</w:t>
      </w:r>
    </w:p>
    <w:p w:rsidR="00F70F38" w:rsidRPr="00BF0461" w:rsidRDefault="00F70F3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Экономия </w:t>
      </w:r>
      <w:r w:rsidR="00A82708" w:rsidRPr="00BF0461">
        <w:rPr>
          <w:rFonts w:cs="Times New Roman"/>
          <w:color w:val="000000" w:themeColor="text1"/>
          <w:sz w:val="28"/>
          <w:szCs w:val="28"/>
        </w:rPr>
        <w:t>по закуп</w:t>
      </w:r>
      <w:r w:rsidRPr="00BF0461">
        <w:rPr>
          <w:rFonts w:cs="Times New Roman"/>
          <w:color w:val="000000" w:themeColor="text1"/>
          <w:sz w:val="28"/>
          <w:szCs w:val="28"/>
        </w:rPr>
        <w:t>к</w:t>
      </w:r>
      <w:r w:rsidR="00A82708" w:rsidRPr="00BF0461">
        <w:rPr>
          <w:rFonts w:cs="Times New Roman"/>
          <w:color w:val="000000" w:themeColor="text1"/>
          <w:sz w:val="28"/>
          <w:szCs w:val="28"/>
        </w:rPr>
        <w:t>ам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товаров, работ, услуг составила в сумме: </w:t>
      </w:r>
      <w:r w:rsidR="00D3419A" w:rsidRPr="00BF0461">
        <w:rPr>
          <w:rFonts w:cs="Times New Roman"/>
          <w:color w:val="000000" w:themeColor="text1"/>
          <w:sz w:val="28"/>
          <w:szCs w:val="28"/>
        </w:rPr>
        <w:t xml:space="preserve">635 425,50 </w:t>
      </w:r>
      <w:r w:rsidR="001F037F" w:rsidRPr="00BF0461">
        <w:rPr>
          <w:rFonts w:cs="Times New Roman"/>
          <w:color w:val="000000" w:themeColor="text1"/>
          <w:sz w:val="28"/>
          <w:szCs w:val="28"/>
        </w:rPr>
        <w:t>рублей.</w:t>
      </w:r>
    </w:p>
    <w:p w:rsidR="0055491E" w:rsidRPr="00BF0461" w:rsidRDefault="0055491E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437D47" w:rsidRPr="00BF0461" w:rsidRDefault="00437D4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0D0327" w:rsidRPr="00BF0461" w:rsidRDefault="000D0327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Кадровая политика</w:t>
      </w:r>
    </w:p>
    <w:p w:rsidR="000D0327" w:rsidRPr="00BF0461" w:rsidRDefault="006D405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D0327" w:rsidRPr="00BF0461">
        <w:rPr>
          <w:rFonts w:cs="Times New Roman"/>
          <w:color w:val="000000" w:themeColor="text1"/>
          <w:sz w:val="28"/>
          <w:szCs w:val="28"/>
        </w:rPr>
        <w:t xml:space="preserve">По состоянию на 31 декабря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400177" w:rsidRPr="00BF0461">
        <w:rPr>
          <w:rFonts w:cs="Times New Roman"/>
          <w:color w:val="000000" w:themeColor="text1"/>
          <w:sz w:val="28"/>
          <w:szCs w:val="28"/>
        </w:rPr>
        <w:t xml:space="preserve"> год</w:t>
      </w:r>
      <w:r w:rsidR="000D0327" w:rsidRPr="00BF0461">
        <w:rPr>
          <w:rFonts w:cs="Times New Roman"/>
          <w:color w:val="000000" w:themeColor="text1"/>
          <w:sz w:val="28"/>
          <w:szCs w:val="28"/>
        </w:rPr>
        <w:t xml:space="preserve">а общая численность аппарата Совета депутатов по штату составляла 5 человек, из них: </w:t>
      </w:r>
      <w:r w:rsidR="00B02544" w:rsidRPr="00BF0461">
        <w:rPr>
          <w:rFonts w:cs="Times New Roman"/>
          <w:color w:val="000000" w:themeColor="text1"/>
          <w:sz w:val="28"/>
          <w:szCs w:val="28"/>
        </w:rPr>
        <w:t>глава муниципального округа</w:t>
      </w:r>
      <w:r w:rsidR="000D0327" w:rsidRPr="00BF0461">
        <w:rPr>
          <w:rFonts w:cs="Times New Roman"/>
          <w:color w:val="000000" w:themeColor="text1"/>
          <w:sz w:val="28"/>
          <w:szCs w:val="28"/>
        </w:rPr>
        <w:t xml:space="preserve">, отдел </w:t>
      </w:r>
      <w:r w:rsidR="00B02544" w:rsidRPr="00BF0461">
        <w:rPr>
          <w:rFonts w:cs="Times New Roman"/>
          <w:color w:val="000000" w:themeColor="text1"/>
          <w:sz w:val="28"/>
          <w:szCs w:val="28"/>
        </w:rPr>
        <w:t>по организационным, кадровым и финансовым вопросам</w:t>
      </w:r>
      <w:r w:rsidR="000D0327" w:rsidRPr="00BF0461">
        <w:rPr>
          <w:rFonts w:cs="Times New Roman"/>
          <w:color w:val="000000" w:themeColor="text1"/>
          <w:sz w:val="28"/>
          <w:szCs w:val="28"/>
        </w:rPr>
        <w:t xml:space="preserve"> – </w:t>
      </w:r>
      <w:r w:rsidR="00B02544" w:rsidRPr="00BF0461">
        <w:rPr>
          <w:rFonts w:cs="Times New Roman"/>
          <w:color w:val="000000" w:themeColor="text1"/>
          <w:sz w:val="28"/>
          <w:szCs w:val="28"/>
        </w:rPr>
        <w:t>3</w:t>
      </w:r>
      <w:r w:rsidR="000D0327" w:rsidRPr="00BF0461">
        <w:rPr>
          <w:rFonts w:cs="Times New Roman"/>
          <w:color w:val="000000" w:themeColor="text1"/>
          <w:sz w:val="28"/>
          <w:szCs w:val="28"/>
        </w:rPr>
        <w:t xml:space="preserve"> человек</w:t>
      </w:r>
      <w:r w:rsidR="00B02544" w:rsidRPr="00BF0461">
        <w:rPr>
          <w:rFonts w:cs="Times New Roman"/>
          <w:color w:val="000000" w:themeColor="text1"/>
          <w:sz w:val="28"/>
          <w:szCs w:val="28"/>
        </w:rPr>
        <w:t>а</w:t>
      </w:r>
      <w:r w:rsidR="000D0327" w:rsidRPr="00BF0461">
        <w:rPr>
          <w:rFonts w:cs="Times New Roman"/>
          <w:color w:val="000000" w:themeColor="text1"/>
          <w:sz w:val="28"/>
          <w:szCs w:val="28"/>
        </w:rPr>
        <w:t xml:space="preserve">, </w:t>
      </w:r>
      <w:r w:rsidR="00B02544" w:rsidRPr="00BF0461">
        <w:rPr>
          <w:rFonts w:cs="Times New Roman"/>
          <w:color w:val="000000" w:themeColor="text1"/>
          <w:sz w:val="28"/>
          <w:szCs w:val="28"/>
        </w:rPr>
        <w:t>юридическая служба</w:t>
      </w:r>
      <w:r w:rsidR="000D0327" w:rsidRPr="00BF0461">
        <w:rPr>
          <w:rFonts w:cs="Times New Roman"/>
          <w:color w:val="000000" w:themeColor="text1"/>
          <w:sz w:val="28"/>
          <w:szCs w:val="28"/>
        </w:rPr>
        <w:t xml:space="preserve"> – </w:t>
      </w:r>
      <w:r w:rsidR="00B02544" w:rsidRPr="00BF0461">
        <w:rPr>
          <w:rFonts w:cs="Times New Roman"/>
          <w:color w:val="000000" w:themeColor="text1"/>
          <w:sz w:val="28"/>
          <w:szCs w:val="28"/>
        </w:rPr>
        <w:t>1</w:t>
      </w:r>
      <w:r w:rsidR="002074A3" w:rsidRPr="00BF0461">
        <w:rPr>
          <w:rFonts w:cs="Times New Roman"/>
          <w:color w:val="000000" w:themeColor="text1"/>
          <w:sz w:val="28"/>
          <w:szCs w:val="28"/>
        </w:rPr>
        <w:t xml:space="preserve"> человек</w:t>
      </w:r>
      <w:r w:rsidR="000D0327" w:rsidRPr="00BF0461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0D0327" w:rsidRPr="00BF0461" w:rsidRDefault="000D032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Должности муниципальной службы в аппарате Совета депутатов замещали </w:t>
      </w:r>
      <w:r w:rsidR="007E0B96" w:rsidRPr="00BF0461">
        <w:rPr>
          <w:rFonts w:cs="Times New Roman"/>
          <w:b/>
          <w:color w:val="000000" w:themeColor="text1"/>
          <w:sz w:val="28"/>
          <w:szCs w:val="28"/>
        </w:rPr>
        <w:t>четыре</w:t>
      </w:r>
      <w:r w:rsidR="00B267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color w:val="000000" w:themeColor="text1"/>
          <w:sz w:val="28"/>
          <w:szCs w:val="28"/>
        </w:rPr>
        <w:t>человека.</w:t>
      </w:r>
    </w:p>
    <w:p w:rsidR="000D0327" w:rsidRPr="00BF0461" w:rsidRDefault="000D032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Высшее образование имеют все сотрудники аппарата, из них: юридическое – 1 человек, экономическое – </w:t>
      </w:r>
      <w:r w:rsidR="00F97CCC" w:rsidRPr="00BF0461">
        <w:rPr>
          <w:rFonts w:cs="Times New Roman"/>
          <w:color w:val="000000" w:themeColor="text1"/>
          <w:sz w:val="28"/>
          <w:szCs w:val="28"/>
        </w:rPr>
        <w:t>1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человек</w:t>
      </w:r>
      <w:r w:rsidR="00727724" w:rsidRPr="00BF0461">
        <w:rPr>
          <w:rFonts w:cs="Times New Roman"/>
          <w:color w:val="000000" w:themeColor="text1"/>
          <w:sz w:val="28"/>
          <w:szCs w:val="28"/>
        </w:rPr>
        <w:t>, иное высшее образование - 2 человека. рас</w:t>
      </w:r>
      <w:r w:rsidRPr="00BF0461">
        <w:rPr>
          <w:rFonts w:cs="Times New Roman"/>
          <w:color w:val="000000" w:themeColor="text1"/>
          <w:sz w:val="28"/>
          <w:szCs w:val="28"/>
        </w:rPr>
        <w:t>пределение работников, замещающих должности муниципальной службы, по возрасту происходит следующим образом:</w:t>
      </w:r>
    </w:p>
    <w:p w:rsidR="000D0327" w:rsidRPr="00BF0461" w:rsidRDefault="000D032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– от </w:t>
      </w:r>
      <w:r w:rsidR="002074A3" w:rsidRPr="00BF0461">
        <w:rPr>
          <w:rFonts w:cs="Times New Roman"/>
          <w:color w:val="000000" w:themeColor="text1"/>
          <w:sz w:val="28"/>
          <w:szCs w:val="28"/>
        </w:rPr>
        <w:t>20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до </w:t>
      </w:r>
      <w:r w:rsidR="002074A3" w:rsidRPr="00BF0461">
        <w:rPr>
          <w:rFonts w:cs="Times New Roman"/>
          <w:color w:val="000000" w:themeColor="text1"/>
          <w:sz w:val="28"/>
          <w:szCs w:val="28"/>
        </w:rPr>
        <w:t>4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0 лет – </w:t>
      </w:r>
      <w:r w:rsidR="00727724" w:rsidRPr="00BF0461">
        <w:rPr>
          <w:rFonts w:cs="Times New Roman"/>
          <w:color w:val="000000" w:themeColor="text1"/>
          <w:sz w:val="28"/>
          <w:szCs w:val="28"/>
        </w:rPr>
        <w:t>2</w:t>
      </w:r>
      <w:r w:rsidRPr="00BF0461">
        <w:rPr>
          <w:rFonts w:cs="Times New Roman"/>
          <w:color w:val="000000" w:themeColor="text1"/>
          <w:sz w:val="28"/>
          <w:szCs w:val="28"/>
        </w:rPr>
        <w:t>чел</w:t>
      </w:r>
      <w:r w:rsidR="007E0B96" w:rsidRPr="00BF0461">
        <w:rPr>
          <w:rFonts w:cs="Times New Roman"/>
          <w:color w:val="000000" w:themeColor="text1"/>
          <w:sz w:val="28"/>
          <w:szCs w:val="28"/>
        </w:rPr>
        <w:t>.</w:t>
      </w:r>
      <w:r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0D0327" w:rsidRPr="00BF0461" w:rsidRDefault="000D032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– от 4</w:t>
      </w:r>
      <w:r w:rsidR="00CE1A07" w:rsidRPr="00BF0461">
        <w:rPr>
          <w:rFonts w:cs="Times New Roman"/>
          <w:color w:val="000000" w:themeColor="text1"/>
          <w:sz w:val="28"/>
          <w:szCs w:val="28"/>
        </w:rPr>
        <w:t>1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до 50 лет – </w:t>
      </w:r>
      <w:r w:rsidR="00727724" w:rsidRPr="00BF0461">
        <w:rPr>
          <w:rFonts w:cs="Times New Roman"/>
          <w:color w:val="000000" w:themeColor="text1"/>
          <w:sz w:val="28"/>
          <w:szCs w:val="28"/>
        </w:rPr>
        <w:t>1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чел</w:t>
      </w:r>
      <w:r w:rsidR="007E0B96" w:rsidRPr="00BF0461">
        <w:rPr>
          <w:rFonts w:cs="Times New Roman"/>
          <w:color w:val="000000" w:themeColor="text1"/>
          <w:sz w:val="28"/>
          <w:szCs w:val="28"/>
        </w:rPr>
        <w:t>.</w:t>
      </w:r>
      <w:r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0D0327" w:rsidRPr="00BF0461" w:rsidRDefault="000D032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– от 5</w:t>
      </w:r>
      <w:r w:rsidR="00CE1A07" w:rsidRPr="00BF0461">
        <w:rPr>
          <w:rFonts w:cs="Times New Roman"/>
          <w:color w:val="000000" w:themeColor="text1"/>
          <w:sz w:val="28"/>
          <w:szCs w:val="28"/>
        </w:rPr>
        <w:t>1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до </w:t>
      </w:r>
      <w:r w:rsidR="00017D53" w:rsidRPr="00BF0461">
        <w:rPr>
          <w:rFonts w:cs="Times New Roman"/>
          <w:color w:val="000000" w:themeColor="text1"/>
          <w:sz w:val="28"/>
          <w:szCs w:val="28"/>
        </w:rPr>
        <w:t>60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лет – </w:t>
      </w:r>
      <w:r w:rsidR="00017D53" w:rsidRPr="00BF0461">
        <w:rPr>
          <w:rFonts w:cs="Times New Roman"/>
          <w:color w:val="000000" w:themeColor="text1"/>
          <w:sz w:val="28"/>
          <w:szCs w:val="28"/>
        </w:rPr>
        <w:t>1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чел.</w:t>
      </w:r>
    </w:p>
    <w:p w:rsidR="000D0327" w:rsidRPr="00BF0461" w:rsidRDefault="000D032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Имеют стаж муниципальной службы: </w:t>
      </w:r>
    </w:p>
    <w:p w:rsidR="000D0327" w:rsidRPr="00BF0461" w:rsidRDefault="000D032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– от </w:t>
      </w:r>
      <w:r w:rsidR="00B075BB" w:rsidRPr="00BF0461">
        <w:rPr>
          <w:rFonts w:cs="Times New Roman"/>
          <w:color w:val="000000" w:themeColor="text1"/>
          <w:sz w:val="28"/>
          <w:szCs w:val="28"/>
        </w:rPr>
        <w:t>5 лет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до </w:t>
      </w:r>
      <w:r w:rsidR="00B075BB" w:rsidRPr="00BF0461">
        <w:rPr>
          <w:rFonts w:cs="Times New Roman"/>
          <w:color w:val="000000" w:themeColor="text1"/>
          <w:sz w:val="28"/>
          <w:szCs w:val="28"/>
        </w:rPr>
        <w:t>10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лет – </w:t>
      </w:r>
      <w:r w:rsidR="0086617B" w:rsidRPr="00BF0461">
        <w:rPr>
          <w:rFonts w:cs="Times New Roman"/>
          <w:color w:val="000000" w:themeColor="text1"/>
          <w:sz w:val="28"/>
          <w:szCs w:val="28"/>
        </w:rPr>
        <w:t>1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чел</w:t>
      </w:r>
      <w:r w:rsidR="007E0B96" w:rsidRPr="00BF0461">
        <w:rPr>
          <w:rFonts w:cs="Times New Roman"/>
          <w:color w:val="000000" w:themeColor="text1"/>
          <w:sz w:val="28"/>
          <w:szCs w:val="28"/>
        </w:rPr>
        <w:t>.</w:t>
      </w:r>
      <w:r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0D0327" w:rsidRPr="00BF0461" w:rsidRDefault="000D032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– свыше 10 лет – </w:t>
      </w:r>
      <w:r w:rsidR="00B075BB" w:rsidRPr="00BF0461">
        <w:rPr>
          <w:rFonts w:cs="Times New Roman"/>
          <w:color w:val="000000" w:themeColor="text1"/>
          <w:sz w:val="28"/>
          <w:szCs w:val="28"/>
        </w:rPr>
        <w:t>2 чел;</w:t>
      </w:r>
    </w:p>
    <w:p w:rsidR="00B075BB" w:rsidRPr="00BF0461" w:rsidRDefault="00B075BB" w:rsidP="00B075BB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– свыше 20 лет – 1 чел.</w:t>
      </w:r>
    </w:p>
    <w:p w:rsidR="002C6813" w:rsidRPr="00BF0461" w:rsidRDefault="00152000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2C6813" w:rsidRPr="00BF0461">
        <w:rPr>
          <w:rFonts w:cs="Times New Roman"/>
          <w:color w:val="000000" w:themeColor="text1"/>
          <w:sz w:val="28"/>
          <w:szCs w:val="28"/>
        </w:rPr>
        <w:t xml:space="preserve">Сотрудники аппарата постоянно совершенствуют свои профессиональные знания, необходимые для работы с депутатами и жителями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C6813" w:rsidRPr="00BF0461">
        <w:rPr>
          <w:rFonts w:cs="Times New Roman"/>
          <w:color w:val="000000" w:themeColor="text1"/>
          <w:sz w:val="28"/>
          <w:szCs w:val="28"/>
        </w:rPr>
        <w:t xml:space="preserve">: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образования и иных муниципальных правовых актов, служебных документов применительно к исполнению конкретных должностных обязанностей,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делопроизводства. </w:t>
      </w:r>
    </w:p>
    <w:p w:rsidR="001C61E5" w:rsidRPr="00BF0461" w:rsidRDefault="00152000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1C61E5" w:rsidRPr="00BF0461">
        <w:rPr>
          <w:rFonts w:cs="Times New Roman"/>
          <w:color w:val="000000" w:themeColor="text1"/>
          <w:sz w:val="28"/>
          <w:szCs w:val="28"/>
        </w:rPr>
        <w:t>Организ</w:t>
      </w:r>
      <w:r w:rsidR="003313E2" w:rsidRPr="00BF0461">
        <w:rPr>
          <w:rFonts w:cs="Times New Roman"/>
          <w:color w:val="000000" w:themeColor="text1"/>
          <w:sz w:val="28"/>
          <w:szCs w:val="28"/>
        </w:rPr>
        <w:t>уются</w:t>
      </w:r>
      <w:r w:rsidR="001C61E5" w:rsidRPr="00BF0461">
        <w:rPr>
          <w:rFonts w:cs="Times New Roman"/>
          <w:color w:val="000000" w:themeColor="text1"/>
          <w:sz w:val="28"/>
          <w:szCs w:val="28"/>
        </w:rPr>
        <w:t xml:space="preserve"> и </w:t>
      </w:r>
      <w:r w:rsidR="003313E2" w:rsidRPr="00BF0461">
        <w:rPr>
          <w:rFonts w:cs="Times New Roman"/>
          <w:color w:val="000000" w:themeColor="text1"/>
          <w:sz w:val="28"/>
          <w:szCs w:val="28"/>
        </w:rPr>
        <w:t>проводятся</w:t>
      </w:r>
      <w:r w:rsidR="001C61E5" w:rsidRPr="00BF0461">
        <w:rPr>
          <w:rFonts w:cs="Times New Roman"/>
          <w:color w:val="000000" w:themeColor="text1"/>
          <w:sz w:val="28"/>
          <w:szCs w:val="28"/>
        </w:rPr>
        <w:t xml:space="preserve"> профилактически</w:t>
      </w:r>
      <w:r w:rsidR="003313E2" w:rsidRPr="00BF0461">
        <w:rPr>
          <w:rFonts w:cs="Times New Roman"/>
          <w:color w:val="000000" w:themeColor="text1"/>
          <w:sz w:val="28"/>
          <w:szCs w:val="28"/>
        </w:rPr>
        <w:t>е</w:t>
      </w:r>
      <w:r w:rsidR="001C61E5" w:rsidRPr="00BF0461">
        <w:rPr>
          <w:rFonts w:cs="Times New Roman"/>
          <w:color w:val="000000" w:themeColor="text1"/>
          <w:sz w:val="28"/>
          <w:szCs w:val="28"/>
        </w:rPr>
        <w:t xml:space="preserve"> мероприяти</w:t>
      </w:r>
      <w:r w:rsidR="003313E2" w:rsidRPr="00BF0461">
        <w:rPr>
          <w:rFonts w:cs="Times New Roman"/>
          <w:color w:val="000000" w:themeColor="text1"/>
          <w:sz w:val="28"/>
          <w:szCs w:val="28"/>
        </w:rPr>
        <w:t>я</w:t>
      </w:r>
      <w:r w:rsidR="001C61E5" w:rsidRPr="00BF0461">
        <w:rPr>
          <w:rFonts w:cs="Times New Roman"/>
          <w:color w:val="000000" w:themeColor="text1"/>
          <w:sz w:val="28"/>
          <w:szCs w:val="28"/>
        </w:rPr>
        <w:t xml:space="preserve"> по предотвращению случаев коррупционных проявлений со стороны муниципальных служащих</w:t>
      </w:r>
      <w:r w:rsidR="003313E2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3313E2" w:rsidRPr="00BF0461" w:rsidRDefault="00152000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1C61E5" w:rsidRPr="00BF0461">
        <w:rPr>
          <w:rFonts w:cs="Times New Roman"/>
          <w:color w:val="000000" w:themeColor="text1"/>
          <w:sz w:val="28"/>
          <w:szCs w:val="28"/>
        </w:rPr>
        <w:t xml:space="preserve">Важным направлением работы аппарата является работа по противодействию коррупции. Мероприятия в данной сфере поводились в соответствии с Планом мероприятий по противодействию коррупции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1C61E5" w:rsidRPr="00BF0461">
        <w:rPr>
          <w:rFonts w:cs="Times New Roman"/>
          <w:color w:val="000000" w:themeColor="text1"/>
          <w:sz w:val="28"/>
          <w:szCs w:val="28"/>
        </w:rPr>
        <w:t xml:space="preserve"> 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2021</w:t>
      </w:r>
      <w:r w:rsidR="00D65FCC" w:rsidRPr="00BF0461">
        <w:rPr>
          <w:rFonts w:cs="Times New Roman"/>
          <w:color w:val="000000" w:themeColor="text1"/>
          <w:sz w:val="28"/>
          <w:szCs w:val="28"/>
        </w:rPr>
        <w:t xml:space="preserve">г. </w:t>
      </w:r>
    </w:p>
    <w:p w:rsidR="001C61E5" w:rsidRPr="00BF0461" w:rsidRDefault="003313E2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1C61E5" w:rsidRPr="00BF0461">
        <w:rPr>
          <w:rFonts w:cs="Times New Roman"/>
          <w:color w:val="000000" w:themeColor="text1"/>
          <w:sz w:val="28"/>
          <w:szCs w:val="28"/>
        </w:rPr>
        <w:t>За истекший период основными мероприятиями в области совершенствования правового регулирования и организационного обеспечения деятельности по противодействию коррупции являлись:</w:t>
      </w:r>
    </w:p>
    <w:p w:rsidR="001C61E5" w:rsidRPr="00BF0461" w:rsidRDefault="001C61E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— мониторинг нормативной правовой базы Российской Федерации и города Москвы в сфере противодействия коррупции. </w:t>
      </w:r>
    </w:p>
    <w:p w:rsidR="001C61E5" w:rsidRPr="00BF0461" w:rsidRDefault="001C61E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работа по проверке достоверности и полноты представленных муниципальными служащими и депутатами Совета депутатов сведений о доходах, расходах, об имуществе и обязательствах имущественного характера.</w:t>
      </w:r>
    </w:p>
    <w:p w:rsidR="0071440F" w:rsidRPr="00BF0461" w:rsidRDefault="0071440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Фактов обращения в целях склонения муниципальных служащих к совершению коррупционных правонарушений, а также обращений граждан и юридических лиц, содержащих информацию о коррупционных проявлениях, со сторо</w:t>
      </w:r>
      <w:r w:rsidR="0086617B" w:rsidRPr="00BF0461">
        <w:rPr>
          <w:rFonts w:cs="Times New Roman"/>
          <w:color w:val="000000" w:themeColor="text1"/>
          <w:sz w:val="28"/>
          <w:szCs w:val="28"/>
        </w:rPr>
        <w:t>ны муниципальных служащих в 20</w:t>
      </w:r>
      <w:r w:rsidR="00EB0C86" w:rsidRPr="00BF0461">
        <w:rPr>
          <w:rFonts w:cs="Times New Roman"/>
          <w:color w:val="000000" w:themeColor="text1"/>
          <w:sz w:val="28"/>
          <w:szCs w:val="28"/>
        </w:rPr>
        <w:t>21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году не зарегистрировано.</w:t>
      </w:r>
    </w:p>
    <w:p w:rsidR="001C61E5" w:rsidRPr="00BF0461" w:rsidRDefault="003313E2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1C61E5" w:rsidRPr="00BF0461">
        <w:rPr>
          <w:rFonts w:cs="Times New Roman"/>
          <w:color w:val="000000" w:themeColor="text1"/>
          <w:sz w:val="28"/>
          <w:szCs w:val="28"/>
        </w:rPr>
        <w:t xml:space="preserve">На официальном сайте: </w:t>
      </w:r>
      <w:r w:rsidR="00AB076E" w:rsidRPr="00BF0461">
        <w:rPr>
          <w:rFonts w:cs="Times New Roman"/>
          <w:color w:val="000000" w:themeColor="text1"/>
          <w:sz w:val="28"/>
          <w:szCs w:val="28"/>
        </w:rPr>
        <w:t xml:space="preserve">аппарат-сд-мо-фили-давыдково.рф. </w:t>
      </w:r>
      <w:r w:rsidR="001C61E5" w:rsidRPr="00BF0461">
        <w:rPr>
          <w:rFonts w:cs="Times New Roman"/>
          <w:color w:val="000000" w:themeColor="text1"/>
          <w:sz w:val="28"/>
          <w:szCs w:val="28"/>
        </w:rPr>
        <w:t xml:space="preserve">размещается актуальная информация об изменениях в муниципальных нормативных правовых актах по противодействию коррупции публикуются статьи </w:t>
      </w:r>
      <w:bookmarkStart w:id="4" w:name="_Hlk93389002"/>
      <w:r w:rsidR="00AB076E" w:rsidRPr="00BF0461">
        <w:rPr>
          <w:rFonts w:cs="Times New Roman"/>
          <w:color w:val="000000" w:themeColor="text1"/>
          <w:sz w:val="28"/>
          <w:szCs w:val="28"/>
        </w:rPr>
        <w:t>Дорогомиловской</w:t>
      </w:r>
      <w:bookmarkEnd w:id="4"/>
      <w:r w:rsidR="00B267AE">
        <w:rPr>
          <w:rFonts w:cs="Times New Roman"/>
          <w:color w:val="000000" w:themeColor="text1"/>
          <w:sz w:val="28"/>
          <w:szCs w:val="28"/>
        </w:rPr>
        <w:t xml:space="preserve"> </w:t>
      </w:r>
      <w:r w:rsidR="000C2EAF" w:rsidRPr="00BF0461">
        <w:rPr>
          <w:rFonts w:cs="Times New Roman"/>
          <w:color w:val="000000" w:themeColor="text1"/>
          <w:sz w:val="28"/>
          <w:szCs w:val="28"/>
        </w:rPr>
        <w:t>межрайонной прокуратуры и прокуратуры ЗАО г. Москвы.</w:t>
      </w:r>
    </w:p>
    <w:p w:rsidR="00A75CD2" w:rsidRPr="00BF0461" w:rsidRDefault="00DE29A8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А</w:t>
      </w:r>
      <w:r w:rsidR="00A75CD2" w:rsidRPr="00BF0461">
        <w:rPr>
          <w:rFonts w:cs="Times New Roman"/>
          <w:color w:val="000000" w:themeColor="text1"/>
          <w:sz w:val="28"/>
          <w:szCs w:val="28"/>
        </w:rPr>
        <w:t xml:space="preserve">ппаратом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75CD2" w:rsidRPr="00BF0461">
        <w:rPr>
          <w:rFonts w:cs="Times New Roman"/>
          <w:color w:val="000000" w:themeColor="text1"/>
          <w:sz w:val="28"/>
          <w:szCs w:val="28"/>
        </w:rPr>
        <w:t xml:space="preserve"> в адрес </w:t>
      </w:r>
      <w:r w:rsidR="00AB076E" w:rsidRPr="00BF0461">
        <w:rPr>
          <w:rFonts w:cs="Times New Roman"/>
          <w:color w:val="000000" w:themeColor="text1"/>
          <w:sz w:val="28"/>
          <w:szCs w:val="28"/>
        </w:rPr>
        <w:t>Дорогомиловской</w:t>
      </w:r>
      <w:r w:rsidR="00B267AE">
        <w:rPr>
          <w:rFonts w:cs="Times New Roman"/>
          <w:color w:val="000000" w:themeColor="text1"/>
          <w:sz w:val="28"/>
          <w:szCs w:val="28"/>
        </w:rPr>
        <w:t xml:space="preserve"> </w:t>
      </w:r>
      <w:r w:rsidR="00A75CD2" w:rsidRPr="00BF0461">
        <w:rPr>
          <w:rFonts w:cs="Times New Roman"/>
          <w:color w:val="000000" w:themeColor="text1"/>
          <w:sz w:val="28"/>
          <w:szCs w:val="28"/>
        </w:rPr>
        <w:t xml:space="preserve">межрайонной прокуратуры 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направляются </w:t>
      </w:r>
      <w:r w:rsidR="00A75CD2" w:rsidRPr="00BF0461">
        <w:rPr>
          <w:rFonts w:cs="Times New Roman"/>
          <w:color w:val="000000" w:themeColor="text1"/>
          <w:sz w:val="28"/>
          <w:szCs w:val="28"/>
        </w:rPr>
        <w:t xml:space="preserve">проекты нормативных правовых актов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75CD2" w:rsidRPr="00BF0461">
        <w:rPr>
          <w:rFonts w:cs="Times New Roman"/>
          <w:color w:val="000000" w:themeColor="text1"/>
          <w:sz w:val="28"/>
          <w:szCs w:val="28"/>
        </w:rPr>
        <w:t xml:space="preserve"> и решений Совета депутатов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A75CD2" w:rsidRPr="00BF0461">
        <w:rPr>
          <w:rFonts w:cs="Times New Roman"/>
          <w:color w:val="000000" w:themeColor="text1"/>
          <w:sz w:val="28"/>
          <w:szCs w:val="28"/>
        </w:rPr>
        <w:t xml:space="preserve"> для проведения экспертизы на соответствие законодательству. Замечаний по проектам не поступало.</w:t>
      </w:r>
    </w:p>
    <w:p w:rsidR="001C61E5" w:rsidRPr="00BF0461" w:rsidRDefault="003313E2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1C61E5" w:rsidRPr="00BF0461">
        <w:rPr>
          <w:rFonts w:cs="Times New Roman"/>
          <w:color w:val="000000" w:themeColor="text1"/>
          <w:sz w:val="28"/>
          <w:szCs w:val="28"/>
        </w:rPr>
        <w:t>За отчетный период нарушений законодательства в сфере противодействия коррупции не выявлено.</w:t>
      </w:r>
    </w:p>
    <w:p w:rsidR="003313E2" w:rsidRPr="00BF0461" w:rsidRDefault="003313E2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3D7FE1" w:rsidRPr="00BF0461" w:rsidRDefault="003D7FE1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 xml:space="preserve">Взаимодействие c органами </w:t>
      </w:r>
      <w:r w:rsidR="000B0C8F" w:rsidRPr="00BF0461">
        <w:rPr>
          <w:rFonts w:cs="Times New Roman"/>
          <w:b/>
          <w:color w:val="000000" w:themeColor="text1"/>
          <w:sz w:val="28"/>
          <w:szCs w:val="28"/>
        </w:rPr>
        <w:t xml:space="preserve">государственной </w:t>
      </w:r>
      <w:r w:rsidRPr="00BF0461">
        <w:rPr>
          <w:rFonts w:cs="Times New Roman"/>
          <w:b/>
          <w:color w:val="000000" w:themeColor="text1"/>
          <w:sz w:val="28"/>
          <w:szCs w:val="28"/>
        </w:rPr>
        <w:t>исполнительной власти</w:t>
      </w:r>
    </w:p>
    <w:p w:rsidR="002C2B63" w:rsidRPr="00BF0461" w:rsidRDefault="002C2B63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B0C8F" w:rsidRPr="00BF0461" w:rsidRDefault="002C2B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B0C8F" w:rsidRPr="00BF0461">
        <w:rPr>
          <w:rFonts w:cs="Times New Roman"/>
          <w:color w:val="000000" w:themeColor="text1"/>
          <w:sz w:val="28"/>
          <w:szCs w:val="28"/>
        </w:rPr>
        <w:t xml:space="preserve">В соответствии со ст.5 Закона г. Москвы от 6 ноября 2002 года </w:t>
      </w:r>
      <w:r w:rsidRPr="00BF0461">
        <w:rPr>
          <w:rFonts w:cs="Times New Roman"/>
          <w:color w:val="000000" w:themeColor="text1"/>
          <w:sz w:val="28"/>
          <w:szCs w:val="28"/>
        </w:rPr>
        <w:t>№</w:t>
      </w:r>
      <w:r w:rsidR="000B0C8F" w:rsidRPr="00BF0461">
        <w:rPr>
          <w:rFonts w:cs="Times New Roman"/>
          <w:color w:val="000000" w:themeColor="text1"/>
          <w:sz w:val="28"/>
          <w:szCs w:val="28"/>
        </w:rPr>
        <w:t xml:space="preserve"> 56 «Об организации местного самоуправления в городе Москве» в целях координации своей деятельности органы государственной власти города Москвы и органы местного самоуправления создают совместные координационные, консультационные, совещательные и другие рабочие органы, как временные, так и постоянно действующие. Взаимоотношения органов государственной власти</w:t>
      </w:r>
      <w:r w:rsidR="0040002E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0B0C8F" w:rsidRPr="00BF0461">
        <w:rPr>
          <w:rFonts w:cs="Times New Roman"/>
          <w:color w:val="000000" w:themeColor="text1"/>
          <w:sz w:val="28"/>
          <w:szCs w:val="28"/>
        </w:rPr>
        <w:t>с органами местного самоуправления могут возникать по вопросам:</w:t>
      </w:r>
    </w:p>
    <w:p w:rsidR="000B0C8F" w:rsidRPr="00BF0461" w:rsidRDefault="000B0C8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– проведения совместных совещаний и совместного обсуждения тех или иных вопросов;</w:t>
      </w:r>
    </w:p>
    <w:p w:rsidR="000B0C8F" w:rsidRPr="00BF0461" w:rsidRDefault="000B0C8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– проведения взаимных консультаций;</w:t>
      </w:r>
    </w:p>
    <w:p w:rsidR="000B0C8F" w:rsidRPr="00BF0461" w:rsidRDefault="000B0C8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– заключения соглашений о взаимодействии и координации деятельности;</w:t>
      </w:r>
    </w:p>
    <w:p w:rsidR="000B0C8F" w:rsidRPr="00BF0461" w:rsidRDefault="000B0C8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– взаимного представительства сторон;</w:t>
      </w:r>
    </w:p>
    <w:p w:rsidR="000B0C8F" w:rsidRPr="00BF0461" w:rsidRDefault="000B0C8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– принятия совместных нормативно-правовых актов;</w:t>
      </w:r>
    </w:p>
    <w:p w:rsidR="000B0C8F" w:rsidRPr="00BF0461" w:rsidRDefault="000B0C8F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– передачи части своих полномочий в соответствии с Конституцией РФ, федеральным и региональным законодательством.</w:t>
      </w:r>
    </w:p>
    <w:p w:rsidR="00287713" w:rsidRPr="00BF0461" w:rsidRDefault="00A75CD2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Аппарат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осуществляет координацию работы по взаимодействию органов исполнительной власти и органов местного самоуправления.</w:t>
      </w:r>
    </w:p>
    <w:p w:rsidR="00287713" w:rsidRPr="00BF0461" w:rsidRDefault="002C2B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287713" w:rsidRPr="00BF0461">
        <w:rPr>
          <w:rFonts w:cs="Times New Roman"/>
          <w:color w:val="000000" w:themeColor="text1"/>
          <w:sz w:val="28"/>
          <w:szCs w:val="28"/>
        </w:rPr>
        <w:t xml:space="preserve">Еженедельно глава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40002E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AB076E" w:rsidRPr="00BF0461">
        <w:rPr>
          <w:rFonts w:cs="Times New Roman"/>
          <w:color w:val="000000" w:themeColor="text1"/>
          <w:sz w:val="28"/>
          <w:szCs w:val="28"/>
        </w:rPr>
        <w:t>В.И. Адам</w:t>
      </w:r>
      <w:r w:rsidR="00287713" w:rsidRPr="00BF0461">
        <w:rPr>
          <w:rFonts w:cs="Times New Roman"/>
          <w:color w:val="000000" w:themeColor="text1"/>
          <w:sz w:val="28"/>
          <w:szCs w:val="28"/>
        </w:rPr>
        <w:t xml:space="preserve"> принимает участие в оперативных совещаниях, проводимых главой управы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87713" w:rsidRPr="00BF0461">
        <w:rPr>
          <w:rFonts w:cs="Times New Roman"/>
          <w:color w:val="000000" w:themeColor="text1"/>
          <w:sz w:val="28"/>
          <w:szCs w:val="28"/>
        </w:rPr>
        <w:t xml:space="preserve">, на которых доводит до руководящего состава управы основные мероприятия </w:t>
      </w:r>
      <w:r w:rsidR="00AB076E" w:rsidRPr="00BF0461">
        <w:rPr>
          <w:rFonts w:cs="Times New Roman"/>
          <w:color w:val="000000" w:themeColor="text1"/>
          <w:sz w:val="28"/>
          <w:szCs w:val="28"/>
        </w:rPr>
        <w:t xml:space="preserve">Совета </w:t>
      </w:r>
      <w:r w:rsidR="00287713" w:rsidRPr="00BF0461">
        <w:rPr>
          <w:rFonts w:cs="Times New Roman"/>
          <w:color w:val="000000" w:themeColor="text1"/>
          <w:sz w:val="28"/>
          <w:szCs w:val="28"/>
        </w:rPr>
        <w:t xml:space="preserve">депутатов и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287713" w:rsidRPr="00BF0461">
        <w:rPr>
          <w:rFonts w:cs="Times New Roman"/>
          <w:color w:val="000000" w:themeColor="text1"/>
          <w:sz w:val="28"/>
          <w:szCs w:val="28"/>
        </w:rPr>
        <w:t xml:space="preserve"> на текущую </w:t>
      </w:r>
      <w:r w:rsidR="000B0C8F" w:rsidRPr="00BF0461">
        <w:rPr>
          <w:rFonts w:cs="Times New Roman"/>
          <w:color w:val="000000" w:themeColor="text1"/>
          <w:sz w:val="28"/>
          <w:szCs w:val="28"/>
        </w:rPr>
        <w:t>неделю, а</w:t>
      </w:r>
      <w:r w:rsidR="00287713" w:rsidRPr="00BF0461">
        <w:rPr>
          <w:rFonts w:cs="Times New Roman"/>
          <w:color w:val="000000" w:themeColor="text1"/>
          <w:sz w:val="28"/>
          <w:szCs w:val="28"/>
        </w:rPr>
        <w:t xml:space="preserve"> также </w:t>
      </w:r>
      <w:r w:rsidR="000B0C8F" w:rsidRPr="00BF0461">
        <w:rPr>
          <w:rFonts w:cs="Times New Roman"/>
          <w:color w:val="000000" w:themeColor="text1"/>
          <w:sz w:val="28"/>
          <w:szCs w:val="28"/>
        </w:rPr>
        <w:t>прорабатывает вопросы</w:t>
      </w:r>
      <w:r w:rsidR="00287713" w:rsidRPr="00BF0461">
        <w:rPr>
          <w:rFonts w:cs="Times New Roman"/>
          <w:color w:val="000000" w:themeColor="text1"/>
          <w:sz w:val="28"/>
          <w:szCs w:val="28"/>
        </w:rPr>
        <w:t xml:space="preserve"> взаимодействи</w:t>
      </w:r>
      <w:r w:rsidR="000B0C8F" w:rsidRPr="00BF0461">
        <w:rPr>
          <w:rFonts w:cs="Times New Roman"/>
          <w:color w:val="000000" w:themeColor="text1"/>
          <w:sz w:val="28"/>
          <w:szCs w:val="28"/>
        </w:rPr>
        <w:t>я</w:t>
      </w:r>
      <w:r w:rsidR="00287713" w:rsidRPr="00BF0461">
        <w:rPr>
          <w:rFonts w:cs="Times New Roman"/>
          <w:color w:val="000000" w:themeColor="text1"/>
          <w:sz w:val="28"/>
          <w:szCs w:val="28"/>
        </w:rPr>
        <w:t>.</w:t>
      </w:r>
    </w:p>
    <w:p w:rsidR="000B0C8F" w:rsidRPr="00BF0461" w:rsidRDefault="002C2B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B0C8F" w:rsidRPr="00BF0461">
        <w:rPr>
          <w:rFonts w:cs="Times New Roman"/>
          <w:color w:val="000000" w:themeColor="text1"/>
          <w:sz w:val="28"/>
          <w:szCs w:val="28"/>
        </w:rPr>
        <w:t>Для координации деятельности глава МО и депутаты принимают участие в работе:</w:t>
      </w:r>
    </w:p>
    <w:p w:rsidR="001E65A5" w:rsidRPr="00BF0461" w:rsidRDefault="001E65A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Комисси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и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по оказанию адресной социальной</w:t>
      </w:r>
      <w:r w:rsidR="00806391" w:rsidRPr="00BF0461">
        <w:rPr>
          <w:rFonts w:cs="Times New Roman"/>
          <w:color w:val="000000" w:themeColor="text1"/>
          <w:sz w:val="28"/>
          <w:szCs w:val="28"/>
        </w:rPr>
        <w:t xml:space="preserve"> помощи жителям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C727E1"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1E65A5" w:rsidRPr="00BF0461" w:rsidRDefault="001E65A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Комисси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и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по рассмотрению вопросов, связанных с организацией и выполнением работ по капитальному ремонту многоквартирных домов, расположенных на территории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C727E1"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1E65A5" w:rsidRPr="00BF0461" w:rsidRDefault="001E65A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Административн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ой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комисси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и</w:t>
      </w:r>
      <w:r w:rsidR="0040002E" w:rsidRPr="00BF0461">
        <w:rPr>
          <w:rFonts w:cs="Times New Roman"/>
          <w:color w:val="000000" w:themeColor="text1"/>
          <w:sz w:val="28"/>
          <w:szCs w:val="28"/>
        </w:rPr>
        <w:t xml:space="preserve"> </w:t>
      </w:r>
      <w:r w:rsidR="000B0C8F" w:rsidRPr="00BF0461">
        <w:rPr>
          <w:rFonts w:cs="Times New Roman"/>
          <w:color w:val="000000" w:themeColor="text1"/>
          <w:sz w:val="28"/>
          <w:szCs w:val="28"/>
        </w:rPr>
        <w:t>управы района</w:t>
      </w:r>
      <w:r w:rsidR="00B267AE">
        <w:rPr>
          <w:rFonts w:cs="Times New Roman"/>
          <w:color w:val="000000" w:themeColor="text1"/>
          <w:sz w:val="28"/>
          <w:szCs w:val="28"/>
        </w:rPr>
        <w:t xml:space="preserve">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по делам об административных правонарушениях</w:t>
      </w:r>
      <w:r w:rsidR="00C727E1"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C727E1" w:rsidRPr="00BF0461" w:rsidRDefault="00C727E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Комисси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и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по чрезвычайным ситуациям и пожарной безопасности;</w:t>
      </w:r>
    </w:p>
    <w:p w:rsidR="00806391" w:rsidRPr="00BF0461" w:rsidRDefault="00C727E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Антитеррористическ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ой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комисси</w:t>
      </w:r>
      <w:r w:rsidR="00806391" w:rsidRPr="00BF0461">
        <w:rPr>
          <w:rFonts w:cs="Times New Roman"/>
          <w:color w:val="000000" w:themeColor="text1"/>
          <w:sz w:val="28"/>
          <w:szCs w:val="28"/>
        </w:rPr>
        <w:t>и;</w:t>
      </w:r>
    </w:p>
    <w:p w:rsidR="00C727E1" w:rsidRPr="00BF0461" w:rsidRDefault="00C727E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Общественн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ом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совет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е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по гражданско-патриотическому воспитанию</w:t>
      </w:r>
      <w:r w:rsidR="00806391"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1E65A5" w:rsidRPr="00BF0461" w:rsidRDefault="001E65A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Общественн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ом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совет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е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по реализации региональной программы капитального ремонта общего имущества в многоквартирных дом</w:t>
      </w:r>
      <w:r w:rsidR="00806391" w:rsidRPr="00BF0461">
        <w:rPr>
          <w:rFonts w:cs="Times New Roman"/>
          <w:color w:val="000000" w:themeColor="text1"/>
          <w:sz w:val="28"/>
          <w:szCs w:val="28"/>
        </w:rPr>
        <w:t xml:space="preserve">ах на территории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806391"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1E65A5" w:rsidRPr="00BF0461" w:rsidRDefault="001E65A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Координационны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х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совет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ах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: </w:t>
      </w:r>
    </w:p>
    <w:p w:rsidR="00287713" w:rsidRPr="00BF0461" w:rsidRDefault="0028771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Префектуры ЗАО г.Москвы и </w:t>
      </w:r>
      <w:r w:rsidR="003C0262" w:rsidRPr="00BF0461">
        <w:rPr>
          <w:rFonts w:cs="Times New Roman"/>
          <w:color w:val="000000" w:themeColor="text1"/>
          <w:sz w:val="28"/>
          <w:szCs w:val="28"/>
        </w:rPr>
        <w:t>органов местного самоуправления</w:t>
      </w:r>
      <w:r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1E65A5" w:rsidRPr="00BF0461" w:rsidRDefault="001E65A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По взаимодействию управы района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и органов местного самоуправления</w:t>
      </w:r>
      <w:r w:rsidR="00287713"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1E65A5" w:rsidRPr="00BF0461" w:rsidRDefault="001E65A5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По информированию населения</w:t>
      </w:r>
      <w:r w:rsidR="00287713" w:rsidRPr="00BF0461">
        <w:rPr>
          <w:rFonts w:cs="Times New Roman"/>
          <w:color w:val="000000" w:themeColor="text1"/>
          <w:sz w:val="28"/>
          <w:szCs w:val="28"/>
        </w:rPr>
        <w:t>;</w:t>
      </w:r>
    </w:p>
    <w:p w:rsidR="003D7FE1" w:rsidRPr="00BF0461" w:rsidRDefault="002C2B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3D7FE1" w:rsidRPr="00BF0461">
        <w:rPr>
          <w:rFonts w:cs="Times New Roman"/>
          <w:color w:val="000000" w:themeColor="text1"/>
          <w:sz w:val="28"/>
          <w:szCs w:val="28"/>
        </w:rPr>
        <w:t xml:space="preserve">Взаимодействие аппарата с региональными и территориальными органами исполнительной </w:t>
      </w:r>
      <w:r w:rsidR="00A75CD2" w:rsidRPr="00BF0461">
        <w:rPr>
          <w:rFonts w:cs="Times New Roman"/>
          <w:color w:val="000000" w:themeColor="text1"/>
          <w:sz w:val="28"/>
          <w:szCs w:val="28"/>
        </w:rPr>
        <w:t>власти осуществлялось</w:t>
      </w:r>
      <w:r w:rsidR="003D7FE1" w:rsidRPr="00BF0461">
        <w:rPr>
          <w:rFonts w:cs="Times New Roman"/>
          <w:color w:val="000000" w:themeColor="text1"/>
          <w:sz w:val="28"/>
          <w:szCs w:val="28"/>
        </w:rPr>
        <w:t xml:space="preserve"> по следующим направлениям:</w:t>
      </w:r>
    </w:p>
    <w:p w:rsidR="003D7FE1" w:rsidRPr="00BF0461" w:rsidRDefault="003D7FE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1. Координация действий по вопросам реализации </w:t>
      </w:r>
      <w:r w:rsidR="00A75CD2" w:rsidRPr="00BF0461">
        <w:rPr>
          <w:rFonts w:cs="Times New Roman"/>
          <w:color w:val="000000" w:themeColor="text1"/>
          <w:sz w:val="28"/>
          <w:szCs w:val="28"/>
        </w:rPr>
        <w:t>переданных отдельных</w:t>
      </w:r>
      <w:r w:rsidR="00B267AE">
        <w:rPr>
          <w:rFonts w:cs="Times New Roman"/>
          <w:color w:val="000000" w:themeColor="text1"/>
          <w:sz w:val="28"/>
          <w:szCs w:val="28"/>
        </w:rPr>
        <w:t xml:space="preserve"> </w:t>
      </w:r>
      <w:r w:rsidR="00A75CD2" w:rsidRPr="00BF0461">
        <w:rPr>
          <w:rFonts w:cs="Times New Roman"/>
          <w:color w:val="000000" w:themeColor="text1"/>
          <w:sz w:val="28"/>
          <w:szCs w:val="28"/>
        </w:rPr>
        <w:t>государственных полномочий органами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местного самоуправления.</w:t>
      </w:r>
    </w:p>
    <w:p w:rsidR="003D7FE1" w:rsidRPr="00BF0461" w:rsidRDefault="003D7FE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2.</w:t>
      </w:r>
      <w:r w:rsidR="00B267AE">
        <w:rPr>
          <w:rFonts w:cs="Times New Roman"/>
          <w:color w:val="000000" w:themeColor="text1"/>
          <w:sz w:val="28"/>
          <w:szCs w:val="28"/>
        </w:rPr>
        <w:t xml:space="preserve"> </w:t>
      </w:r>
      <w:r w:rsidR="00A75CD2" w:rsidRPr="00BF0461">
        <w:rPr>
          <w:rFonts w:cs="Times New Roman"/>
          <w:color w:val="000000" w:themeColor="text1"/>
          <w:sz w:val="28"/>
          <w:szCs w:val="28"/>
        </w:rPr>
        <w:t>Контроль исполнения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законов, принятие совместных нормативных правовых актов, обсуждение проектов законов, выносимых на общее осуждение, организация работы по исполнению законов.</w:t>
      </w:r>
    </w:p>
    <w:p w:rsidR="003D7FE1" w:rsidRPr="00BF0461" w:rsidRDefault="003D7FE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3. Проведение выборов в центральные органы и территориальные органы власти, в формировании исполнительных местных органов.</w:t>
      </w:r>
    </w:p>
    <w:p w:rsidR="003D7FE1" w:rsidRPr="00BF0461" w:rsidRDefault="003D7FE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4. Взаимное согласование принимаемых решений и действий, затрагивающих интересы </w:t>
      </w:r>
      <w:r w:rsidR="00A75CD2" w:rsidRPr="00BF0461">
        <w:rPr>
          <w:rFonts w:cs="Times New Roman"/>
          <w:color w:val="000000" w:themeColor="text1"/>
          <w:sz w:val="28"/>
          <w:szCs w:val="28"/>
        </w:rPr>
        <w:t>сторон с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учётом интересов населения, исторических и иных местных традиций.</w:t>
      </w:r>
    </w:p>
    <w:p w:rsidR="003D7FE1" w:rsidRPr="00BF0461" w:rsidRDefault="003D7FE1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5. Организация и проведение призыва граждан в Вооруженные </w:t>
      </w:r>
      <w:r w:rsidR="002A20EF" w:rsidRPr="00BF0461">
        <w:rPr>
          <w:rFonts w:cs="Times New Roman"/>
          <w:color w:val="000000" w:themeColor="text1"/>
          <w:sz w:val="28"/>
          <w:szCs w:val="28"/>
        </w:rPr>
        <w:t>с</w:t>
      </w:r>
      <w:r w:rsidRPr="00BF0461">
        <w:rPr>
          <w:rFonts w:cs="Times New Roman"/>
          <w:color w:val="000000" w:themeColor="text1"/>
          <w:sz w:val="28"/>
          <w:szCs w:val="28"/>
        </w:rPr>
        <w:t>илы.</w:t>
      </w: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F0461">
        <w:rPr>
          <w:rFonts w:cs="Times New Roman"/>
          <w:b/>
          <w:color w:val="000000" w:themeColor="text1"/>
          <w:sz w:val="28"/>
          <w:szCs w:val="28"/>
        </w:rPr>
        <w:t>Приоритетные направления деятельности аппарата Совета</w:t>
      </w:r>
      <w:r w:rsidR="00BF0461" w:rsidRPr="00BF046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BF0461">
        <w:rPr>
          <w:rFonts w:cs="Times New Roman"/>
          <w:b/>
          <w:color w:val="000000" w:themeColor="text1"/>
          <w:sz w:val="28"/>
          <w:szCs w:val="28"/>
        </w:rPr>
        <w:t>депутатов муни</w:t>
      </w:r>
      <w:r w:rsidR="001C7F1C" w:rsidRPr="00BF0461">
        <w:rPr>
          <w:rFonts w:cs="Times New Roman"/>
          <w:b/>
          <w:color w:val="000000" w:themeColor="text1"/>
          <w:sz w:val="28"/>
          <w:szCs w:val="28"/>
        </w:rPr>
        <w:t xml:space="preserve">ципального округа </w:t>
      </w:r>
      <w:r w:rsidR="00386173" w:rsidRPr="00BF0461">
        <w:rPr>
          <w:rFonts w:cs="Times New Roman"/>
          <w:b/>
          <w:color w:val="000000" w:themeColor="text1"/>
          <w:sz w:val="28"/>
          <w:szCs w:val="28"/>
        </w:rPr>
        <w:t>Фили-Давыдково</w:t>
      </w:r>
      <w:r w:rsidR="001C7F1C" w:rsidRPr="00BF0461">
        <w:rPr>
          <w:rFonts w:cs="Times New Roman"/>
          <w:b/>
          <w:color w:val="000000" w:themeColor="text1"/>
          <w:sz w:val="28"/>
          <w:szCs w:val="28"/>
        </w:rPr>
        <w:t xml:space="preserve"> в </w:t>
      </w:r>
      <w:r w:rsidR="00BF0461" w:rsidRPr="00BF0461">
        <w:rPr>
          <w:rFonts w:cs="Times New Roman"/>
          <w:b/>
          <w:color w:val="000000" w:themeColor="text1"/>
          <w:sz w:val="28"/>
          <w:szCs w:val="28"/>
        </w:rPr>
        <w:t>2022</w:t>
      </w:r>
      <w:r w:rsidRPr="00BF0461">
        <w:rPr>
          <w:rFonts w:cs="Times New Roman"/>
          <w:b/>
          <w:color w:val="000000" w:themeColor="text1"/>
          <w:sz w:val="28"/>
          <w:szCs w:val="28"/>
        </w:rPr>
        <w:t xml:space="preserve"> году</w:t>
      </w:r>
    </w:p>
    <w:p w:rsidR="002C2B63" w:rsidRPr="00BF0461" w:rsidRDefault="002C2B63" w:rsidP="001C6978">
      <w:pPr>
        <w:spacing w:after="0" w:line="259" w:lineRule="auto"/>
        <w:ind w:left="-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94AA7" w:rsidRPr="00BF0461" w:rsidRDefault="002C2B63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4AA7" w:rsidRPr="00BF0461">
        <w:rPr>
          <w:rFonts w:cs="Times New Roman"/>
          <w:color w:val="000000" w:themeColor="text1"/>
          <w:sz w:val="28"/>
          <w:szCs w:val="28"/>
        </w:rPr>
        <w:t xml:space="preserve">Приоритетным направлением в работе останется решение наиболее актуальных и приоритетных направлений социально-экономического развития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094AA7" w:rsidRPr="00BF0461">
        <w:rPr>
          <w:rFonts w:cs="Times New Roman"/>
          <w:color w:val="000000" w:themeColor="text1"/>
          <w:sz w:val="28"/>
          <w:szCs w:val="28"/>
        </w:rPr>
        <w:t xml:space="preserve">, совершенствование качества работы и профессионального уровня аппарата Совета депутатов. </w:t>
      </w: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Для этого необходимо:</w:t>
      </w: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— проводить системную работу по повышению эффективности деятельности аппарата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 на основе расширения взаимодействия с государственными органами власти, а также совершенствование нормативно-правовой базы по решению вопросов местного значения с учетом изменений в Федеральном и Московском законодательстве; </w:t>
      </w: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 xml:space="preserve">— усилить систему контроля за исполнением решений, принятых Советом депутатов, в соответствии с полномочиями, определенными Уставом муниципального округа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Pr="00BF0461">
        <w:rPr>
          <w:rFonts w:cs="Times New Roman"/>
          <w:color w:val="000000" w:themeColor="text1"/>
          <w:sz w:val="28"/>
          <w:szCs w:val="28"/>
        </w:rPr>
        <w:t xml:space="preserve">; </w:t>
      </w: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привлечение жителей муниципального округа к участию в местных мероприятиях и праздниках, а также в мероприятиях по военно-патриотическому воспитанию граждан Российской Федерации.</w:t>
      </w: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проведение профилактики терроризма и экстремизма, а также в минимизации и ликвидации последствий проявлений терроризма и экстремизма на территории муниципального округа;</w:t>
      </w: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совершенствование и развитие системы, обеспечивающей целенаправленное формирование у жителей высокой социальной активности, гражданственности и патриотизма, чувства гордости и верности;</w:t>
      </w: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целевое и экономное расходование бюджетных средств, при исполнении задач, функций и государственных полномочий, переданных органам местного самоуправления.</w:t>
      </w:r>
    </w:p>
    <w:p w:rsidR="00094AA7" w:rsidRPr="00BF0461" w:rsidRDefault="00094AA7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>— обеспечение прозрачности деятельности органов местного самоуправления путем информирования.</w:t>
      </w:r>
    </w:p>
    <w:p w:rsidR="00094AA7" w:rsidRPr="00BF0461" w:rsidRDefault="00FC2A2B" w:rsidP="001C6978">
      <w:pPr>
        <w:spacing w:after="0" w:line="259" w:lineRule="auto"/>
        <w:ind w:left="-567"/>
        <w:jc w:val="both"/>
        <w:rPr>
          <w:rFonts w:cs="Times New Roman"/>
          <w:color w:val="000000" w:themeColor="text1"/>
          <w:sz w:val="28"/>
          <w:szCs w:val="28"/>
        </w:rPr>
      </w:pP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4AA7" w:rsidRPr="00BF0461">
        <w:rPr>
          <w:rFonts w:cs="Times New Roman"/>
          <w:color w:val="000000" w:themeColor="text1"/>
          <w:sz w:val="28"/>
          <w:szCs w:val="28"/>
        </w:rPr>
        <w:t xml:space="preserve">Наряду с насущной необходимостью следовать требованиям технического прогресса, необходимо развитие творческого человеческого потенциала. Поэтому особый вектор внимания – это люди, их профессионализм и ответственность. </w:t>
      </w:r>
      <w:r w:rsidR="00094AA7" w:rsidRPr="00BF0461">
        <w:rPr>
          <w:rFonts w:cs="Times New Roman"/>
          <w:color w:val="000000" w:themeColor="text1"/>
          <w:sz w:val="28"/>
          <w:szCs w:val="28"/>
        </w:rPr>
        <w:br/>
      </w:r>
      <w:r w:rsidRPr="00BF0461">
        <w:rPr>
          <w:rFonts w:cs="Times New Roman"/>
          <w:color w:val="000000" w:themeColor="text1"/>
          <w:sz w:val="28"/>
          <w:szCs w:val="28"/>
        </w:rPr>
        <w:tab/>
      </w:r>
      <w:r w:rsidR="00094AA7" w:rsidRPr="00BF0461">
        <w:rPr>
          <w:rFonts w:cs="Times New Roman"/>
          <w:color w:val="000000" w:themeColor="text1"/>
          <w:sz w:val="28"/>
          <w:szCs w:val="28"/>
        </w:rPr>
        <w:t xml:space="preserve">В аппарате СД МО </w:t>
      </w:r>
      <w:r w:rsidR="00386173" w:rsidRPr="00BF0461">
        <w:rPr>
          <w:rFonts w:cs="Times New Roman"/>
          <w:color w:val="000000" w:themeColor="text1"/>
          <w:sz w:val="28"/>
          <w:szCs w:val="28"/>
        </w:rPr>
        <w:t>Фили-Давыдково</w:t>
      </w:r>
      <w:r w:rsidR="00094AA7" w:rsidRPr="00BF0461">
        <w:rPr>
          <w:rFonts w:cs="Times New Roman"/>
          <w:color w:val="000000" w:themeColor="text1"/>
          <w:sz w:val="28"/>
          <w:szCs w:val="28"/>
        </w:rPr>
        <w:t xml:space="preserve"> трудятся высококвалифицированные, преданные общему делу сотрудники. Их деловой настрой, доброжелательное отношение и впредь будут приносить достойные результаты в работе органов местного самоуправления. </w:t>
      </w:r>
    </w:p>
    <w:sectPr w:rsidR="00094AA7" w:rsidRPr="00BF0461" w:rsidSect="002F7CA4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4E" w:rsidRDefault="0042724E" w:rsidP="006F66B4">
      <w:pPr>
        <w:spacing w:after="0" w:line="240" w:lineRule="auto"/>
      </w:pPr>
      <w:r>
        <w:separator/>
      </w:r>
    </w:p>
  </w:endnote>
  <w:endnote w:type="continuationSeparator" w:id="0">
    <w:p w:rsidR="0042724E" w:rsidRDefault="0042724E" w:rsidP="006F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4E" w:rsidRDefault="0042724E" w:rsidP="006F66B4">
      <w:pPr>
        <w:spacing w:after="0" w:line="240" w:lineRule="auto"/>
      </w:pPr>
      <w:r>
        <w:separator/>
      </w:r>
    </w:p>
  </w:footnote>
  <w:footnote w:type="continuationSeparator" w:id="0">
    <w:p w:rsidR="0042724E" w:rsidRDefault="0042724E" w:rsidP="006F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209"/>
    <w:multiLevelType w:val="hybridMultilevel"/>
    <w:tmpl w:val="060EB656"/>
    <w:lvl w:ilvl="0" w:tplc="04190001">
      <w:start w:val="1"/>
      <w:numFmt w:val="bullet"/>
      <w:lvlText w:val=""/>
      <w:lvlJc w:val="left"/>
      <w:pPr>
        <w:ind w:left="-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</w:abstractNum>
  <w:abstractNum w:abstractNumId="1" w15:restartNumberingAfterBreak="0">
    <w:nsid w:val="08A959D8"/>
    <w:multiLevelType w:val="hybridMultilevel"/>
    <w:tmpl w:val="316C8C1C"/>
    <w:lvl w:ilvl="0" w:tplc="8CBA5F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A7F4D38"/>
    <w:multiLevelType w:val="hybridMultilevel"/>
    <w:tmpl w:val="1FC067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8D174C"/>
    <w:multiLevelType w:val="hybridMultilevel"/>
    <w:tmpl w:val="F96406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580C49"/>
    <w:multiLevelType w:val="hybridMultilevel"/>
    <w:tmpl w:val="DD9E88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B52570B"/>
    <w:multiLevelType w:val="hybridMultilevel"/>
    <w:tmpl w:val="2ADE09F2"/>
    <w:lvl w:ilvl="0" w:tplc="B678A954">
      <w:start w:val="8"/>
      <w:numFmt w:val="bullet"/>
      <w:lvlText w:val="•"/>
      <w:lvlJc w:val="left"/>
      <w:pPr>
        <w:ind w:left="-134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9A7016F"/>
    <w:multiLevelType w:val="hybridMultilevel"/>
    <w:tmpl w:val="6D5A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3054"/>
    <w:multiLevelType w:val="hybridMultilevel"/>
    <w:tmpl w:val="93407D04"/>
    <w:lvl w:ilvl="0" w:tplc="B678A954">
      <w:start w:val="8"/>
      <w:numFmt w:val="bullet"/>
      <w:lvlText w:val="•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512E16BB"/>
    <w:multiLevelType w:val="hybridMultilevel"/>
    <w:tmpl w:val="7E62D770"/>
    <w:lvl w:ilvl="0" w:tplc="B678A954">
      <w:start w:val="8"/>
      <w:numFmt w:val="bullet"/>
      <w:lvlText w:val="•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600C"/>
    <w:multiLevelType w:val="hybridMultilevel"/>
    <w:tmpl w:val="7396B7E8"/>
    <w:lvl w:ilvl="0" w:tplc="8CBA5F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75B4BE1"/>
    <w:multiLevelType w:val="hybridMultilevel"/>
    <w:tmpl w:val="1DE2C2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A6E49CA"/>
    <w:multiLevelType w:val="hybridMultilevel"/>
    <w:tmpl w:val="B4A6C78A"/>
    <w:lvl w:ilvl="0" w:tplc="9A565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751E1"/>
    <w:multiLevelType w:val="hybridMultilevel"/>
    <w:tmpl w:val="2BD053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3F97593"/>
    <w:multiLevelType w:val="hybridMultilevel"/>
    <w:tmpl w:val="C61E257A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3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FA"/>
    <w:rsid w:val="00002D52"/>
    <w:rsid w:val="000060F9"/>
    <w:rsid w:val="000105B0"/>
    <w:rsid w:val="00012C31"/>
    <w:rsid w:val="000133AF"/>
    <w:rsid w:val="00013C8A"/>
    <w:rsid w:val="00014523"/>
    <w:rsid w:val="00017533"/>
    <w:rsid w:val="00017D53"/>
    <w:rsid w:val="0002339F"/>
    <w:rsid w:val="00030641"/>
    <w:rsid w:val="00031989"/>
    <w:rsid w:val="000329EE"/>
    <w:rsid w:val="00034064"/>
    <w:rsid w:val="000342E4"/>
    <w:rsid w:val="00040F42"/>
    <w:rsid w:val="00044465"/>
    <w:rsid w:val="00044CB1"/>
    <w:rsid w:val="00045ED1"/>
    <w:rsid w:val="000463AB"/>
    <w:rsid w:val="0005188F"/>
    <w:rsid w:val="000638C9"/>
    <w:rsid w:val="0006419C"/>
    <w:rsid w:val="00070BDF"/>
    <w:rsid w:val="00071D7F"/>
    <w:rsid w:val="000729A7"/>
    <w:rsid w:val="0007514E"/>
    <w:rsid w:val="00077E50"/>
    <w:rsid w:val="00084971"/>
    <w:rsid w:val="00087EBE"/>
    <w:rsid w:val="0009044C"/>
    <w:rsid w:val="000923EB"/>
    <w:rsid w:val="000928EA"/>
    <w:rsid w:val="00094AA7"/>
    <w:rsid w:val="000A1F0D"/>
    <w:rsid w:val="000A35F6"/>
    <w:rsid w:val="000B0C8F"/>
    <w:rsid w:val="000C2EAF"/>
    <w:rsid w:val="000C4093"/>
    <w:rsid w:val="000D0327"/>
    <w:rsid w:val="000D04A4"/>
    <w:rsid w:val="000D0707"/>
    <w:rsid w:val="000D4623"/>
    <w:rsid w:val="000D6ED2"/>
    <w:rsid w:val="000E417D"/>
    <w:rsid w:val="000E74A6"/>
    <w:rsid w:val="00105FFA"/>
    <w:rsid w:val="00107F55"/>
    <w:rsid w:val="001115B1"/>
    <w:rsid w:val="00122EA1"/>
    <w:rsid w:val="00123188"/>
    <w:rsid w:val="0012445C"/>
    <w:rsid w:val="00125CC3"/>
    <w:rsid w:val="0012768B"/>
    <w:rsid w:val="00130348"/>
    <w:rsid w:val="00130B08"/>
    <w:rsid w:val="00134FE3"/>
    <w:rsid w:val="0014374A"/>
    <w:rsid w:val="00144508"/>
    <w:rsid w:val="00144C97"/>
    <w:rsid w:val="00145C63"/>
    <w:rsid w:val="00146F0B"/>
    <w:rsid w:val="00152000"/>
    <w:rsid w:val="001529B3"/>
    <w:rsid w:val="00155132"/>
    <w:rsid w:val="00156902"/>
    <w:rsid w:val="0016006A"/>
    <w:rsid w:val="00160891"/>
    <w:rsid w:val="001609F9"/>
    <w:rsid w:val="001611E6"/>
    <w:rsid w:val="001635BA"/>
    <w:rsid w:val="001745F3"/>
    <w:rsid w:val="00175CC6"/>
    <w:rsid w:val="00186B2B"/>
    <w:rsid w:val="00187A32"/>
    <w:rsid w:val="001951DD"/>
    <w:rsid w:val="001953D4"/>
    <w:rsid w:val="0019622F"/>
    <w:rsid w:val="0019656A"/>
    <w:rsid w:val="001976D1"/>
    <w:rsid w:val="001A22AA"/>
    <w:rsid w:val="001A79E8"/>
    <w:rsid w:val="001B5A3A"/>
    <w:rsid w:val="001B6DF8"/>
    <w:rsid w:val="001C2AF2"/>
    <w:rsid w:val="001C4185"/>
    <w:rsid w:val="001C61E5"/>
    <w:rsid w:val="001C6978"/>
    <w:rsid w:val="001C7F1C"/>
    <w:rsid w:val="001D5585"/>
    <w:rsid w:val="001D65EC"/>
    <w:rsid w:val="001D6EA1"/>
    <w:rsid w:val="001D7B1C"/>
    <w:rsid w:val="001E0A9C"/>
    <w:rsid w:val="001E16A2"/>
    <w:rsid w:val="001E471D"/>
    <w:rsid w:val="001E65A5"/>
    <w:rsid w:val="001E6EBA"/>
    <w:rsid w:val="001F037F"/>
    <w:rsid w:val="001F2F08"/>
    <w:rsid w:val="001F644B"/>
    <w:rsid w:val="001F66D0"/>
    <w:rsid w:val="00200172"/>
    <w:rsid w:val="00207271"/>
    <w:rsid w:val="002074A3"/>
    <w:rsid w:val="00213EF1"/>
    <w:rsid w:val="002159FF"/>
    <w:rsid w:val="002162C4"/>
    <w:rsid w:val="00236A85"/>
    <w:rsid w:val="0024237D"/>
    <w:rsid w:val="00243499"/>
    <w:rsid w:val="00247752"/>
    <w:rsid w:val="002636E2"/>
    <w:rsid w:val="00263CE8"/>
    <w:rsid w:val="0026722F"/>
    <w:rsid w:val="0027180F"/>
    <w:rsid w:val="00272BFD"/>
    <w:rsid w:val="00273561"/>
    <w:rsid w:val="0027575D"/>
    <w:rsid w:val="00284E38"/>
    <w:rsid w:val="002852B1"/>
    <w:rsid w:val="002853F1"/>
    <w:rsid w:val="0028694D"/>
    <w:rsid w:val="00287483"/>
    <w:rsid w:val="00287713"/>
    <w:rsid w:val="002A1AF2"/>
    <w:rsid w:val="002A20EF"/>
    <w:rsid w:val="002A29C4"/>
    <w:rsid w:val="002B2CFA"/>
    <w:rsid w:val="002B2E89"/>
    <w:rsid w:val="002B45D2"/>
    <w:rsid w:val="002B6D54"/>
    <w:rsid w:val="002C05D4"/>
    <w:rsid w:val="002C2B63"/>
    <w:rsid w:val="002C52F1"/>
    <w:rsid w:val="002C6595"/>
    <w:rsid w:val="002C6813"/>
    <w:rsid w:val="002D1FFB"/>
    <w:rsid w:val="002D7219"/>
    <w:rsid w:val="002E2840"/>
    <w:rsid w:val="002E42CF"/>
    <w:rsid w:val="002E586F"/>
    <w:rsid w:val="002E6436"/>
    <w:rsid w:val="002E7C7C"/>
    <w:rsid w:val="002F371A"/>
    <w:rsid w:val="002F4FF1"/>
    <w:rsid w:val="002F6C7B"/>
    <w:rsid w:val="002F73B3"/>
    <w:rsid w:val="002F7CA4"/>
    <w:rsid w:val="00302B55"/>
    <w:rsid w:val="003054E8"/>
    <w:rsid w:val="00306F2F"/>
    <w:rsid w:val="003175F5"/>
    <w:rsid w:val="00325E45"/>
    <w:rsid w:val="003302AB"/>
    <w:rsid w:val="003313E2"/>
    <w:rsid w:val="00344820"/>
    <w:rsid w:val="00347410"/>
    <w:rsid w:val="003513BE"/>
    <w:rsid w:val="00351E05"/>
    <w:rsid w:val="0035329D"/>
    <w:rsid w:val="003558C8"/>
    <w:rsid w:val="0035698E"/>
    <w:rsid w:val="003579EF"/>
    <w:rsid w:val="00357C8E"/>
    <w:rsid w:val="00362DB9"/>
    <w:rsid w:val="00365300"/>
    <w:rsid w:val="00367BB0"/>
    <w:rsid w:val="00374316"/>
    <w:rsid w:val="00377145"/>
    <w:rsid w:val="003844A7"/>
    <w:rsid w:val="00386173"/>
    <w:rsid w:val="003863C0"/>
    <w:rsid w:val="00390A53"/>
    <w:rsid w:val="00391321"/>
    <w:rsid w:val="003926B0"/>
    <w:rsid w:val="00395117"/>
    <w:rsid w:val="003A08DF"/>
    <w:rsid w:val="003A184E"/>
    <w:rsid w:val="003A2E15"/>
    <w:rsid w:val="003A61E5"/>
    <w:rsid w:val="003B0387"/>
    <w:rsid w:val="003B159C"/>
    <w:rsid w:val="003B41E6"/>
    <w:rsid w:val="003B485B"/>
    <w:rsid w:val="003B4C1A"/>
    <w:rsid w:val="003B5112"/>
    <w:rsid w:val="003B52DF"/>
    <w:rsid w:val="003C0262"/>
    <w:rsid w:val="003C0582"/>
    <w:rsid w:val="003C2D5B"/>
    <w:rsid w:val="003C74D1"/>
    <w:rsid w:val="003C782E"/>
    <w:rsid w:val="003D0F4A"/>
    <w:rsid w:val="003D48F9"/>
    <w:rsid w:val="003D7FE1"/>
    <w:rsid w:val="003E29E2"/>
    <w:rsid w:val="003E5AE6"/>
    <w:rsid w:val="003F16C3"/>
    <w:rsid w:val="003F58F2"/>
    <w:rsid w:val="0040002E"/>
    <w:rsid w:val="00400177"/>
    <w:rsid w:val="0040667F"/>
    <w:rsid w:val="00420107"/>
    <w:rsid w:val="0042487C"/>
    <w:rsid w:val="0042724E"/>
    <w:rsid w:val="00427332"/>
    <w:rsid w:val="00427E1F"/>
    <w:rsid w:val="004301AA"/>
    <w:rsid w:val="00430C61"/>
    <w:rsid w:val="00431578"/>
    <w:rsid w:val="0043358F"/>
    <w:rsid w:val="00433F94"/>
    <w:rsid w:val="004357B6"/>
    <w:rsid w:val="00437D47"/>
    <w:rsid w:val="00444C3D"/>
    <w:rsid w:val="00446AAB"/>
    <w:rsid w:val="00450D95"/>
    <w:rsid w:val="00452377"/>
    <w:rsid w:val="00454433"/>
    <w:rsid w:val="00457537"/>
    <w:rsid w:val="004626C6"/>
    <w:rsid w:val="00470DE0"/>
    <w:rsid w:val="004760C0"/>
    <w:rsid w:val="00482BCB"/>
    <w:rsid w:val="00483920"/>
    <w:rsid w:val="0048468B"/>
    <w:rsid w:val="00485D08"/>
    <w:rsid w:val="004A2AF6"/>
    <w:rsid w:val="004A3E0D"/>
    <w:rsid w:val="004A42C2"/>
    <w:rsid w:val="004A7A67"/>
    <w:rsid w:val="004B0F87"/>
    <w:rsid w:val="004B1512"/>
    <w:rsid w:val="004B2975"/>
    <w:rsid w:val="004B34DF"/>
    <w:rsid w:val="004B3C28"/>
    <w:rsid w:val="004B46E8"/>
    <w:rsid w:val="004B49A8"/>
    <w:rsid w:val="004B7423"/>
    <w:rsid w:val="004C1A7F"/>
    <w:rsid w:val="004C681D"/>
    <w:rsid w:val="004D09B9"/>
    <w:rsid w:val="004D3DE0"/>
    <w:rsid w:val="004D52A2"/>
    <w:rsid w:val="004D5486"/>
    <w:rsid w:val="004D6555"/>
    <w:rsid w:val="004D7FC7"/>
    <w:rsid w:val="004E353B"/>
    <w:rsid w:val="004E73AF"/>
    <w:rsid w:val="004F089F"/>
    <w:rsid w:val="00501C00"/>
    <w:rsid w:val="0050647F"/>
    <w:rsid w:val="00510716"/>
    <w:rsid w:val="00511610"/>
    <w:rsid w:val="00511C78"/>
    <w:rsid w:val="00513111"/>
    <w:rsid w:val="00514DFA"/>
    <w:rsid w:val="00515CD4"/>
    <w:rsid w:val="005176FE"/>
    <w:rsid w:val="0052256F"/>
    <w:rsid w:val="005243AB"/>
    <w:rsid w:val="00527BA3"/>
    <w:rsid w:val="00527E85"/>
    <w:rsid w:val="00530FB9"/>
    <w:rsid w:val="005339D5"/>
    <w:rsid w:val="0054126E"/>
    <w:rsid w:val="005501BB"/>
    <w:rsid w:val="005544D8"/>
    <w:rsid w:val="0055491E"/>
    <w:rsid w:val="00556C92"/>
    <w:rsid w:val="00571E58"/>
    <w:rsid w:val="0057205D"/>
    <w:rsid w:val="0057513D"/>
    <w:rsid w:val="0057708F"/>
    <w:rsid w:val="005811B8"/>
    <w:rsid w:val="005844FA"/>
    <w:rsid w:val="00584CB1"/>
    <w:rsid w:val="00587B63"/>
    <w:rsid w:val="00596D8A"/>
    <w:rsid w:val="005A04FF"/>
    <w:rsid w:val="005C06E4"/>
    <w:rsid w:val="005C1706"/>
    <w:rsid w:val="005C20B8"/>
    <w:rsid w:val="005C42B8"/>
    <w:rsid w:val="005C799A"/>
    <w:rsid w:val="005D04F0"/>
    <w:rsid w:val="005D0A02"/>
    <w:rsid w:val="005D0B4B"/>
    <w:rsid w:val="005D6BD4"/>
    <w:rsid w:val="005E4006"/>
    <w:rsid w:val="005E7CC9"/>
    <w:rsid w:val="005F3AC8"/>
    <w:rsid w:val="005F4AAF"/>
    <w:rsid w:val="0060042F"/>
    <w:rsid w:val="0060058F"/>
    <w:rsid w:val="00601275"/>
    <w:rsid w:val="00603C07"/>
    <w:rsid w:val="006041EA"/>
    <w:rsid w:val="0061088E"/>
    <w:rsid w:val="006114CE"/>
    <w:rsid w:val="006119BA"/>
    <w:rsid w:val="00613B0A"/>
    <w:rsid w:val="006142DC"/>
    <w:rsid w:val="00620E0B"/>
    <w:rsid w:val="006231E0"/>
    <w:rsid w:val="00624F1E"/>
    <w:rsid w:val="00625834"/>
    <w:rsid w:val="0062681C"/>
    <w:rsid w:val="00633EB9"/>
    <w:rsid w:val="0063477E"/>
    <w:rsid w:val="00636B68"/>
    <w:rsid w:val="00636C5D"/>
    <w:rsid w:val="006373C5"/>
    <w:rsid w:val="00642CCB"/>
    <w:rsid w:val="00650684"/>
    <w:rsid w:val="0065102D"/>
    <w:rsid w:val="00652B95"/>
    <w:rsid w:val="00653FCD"/>
    <w:rsid w:val="00662EF4"/>
    <w:rsid w:val="00667D54"/>
    <w:rsid w:val="0068352E"/>
    <w:rsid w:val="00685A96"/>
    <w:rsid w:val="00687A52"/>
    <w:rsid w:val="006924FC"/>
    <w:rsid w:val="006A5D4E"/>
    <w:rsid w:val="006A7978"/>
    <w:rsid w:val="006B535D"/>
    <w:rsid w:val="006B6E38"/>
    <w:rsid w:val="006C0E58"/>
    <w:rsid w:val="006C71BA"/>
    <w:rsid w:val="006D259B"/>
    <w:rsid w:val="006D4058"/>
    <w:rsid w:val="006E1535"/>
    <w:rsid w:val="006E74D9"/>
    <w:rsid w:val="006F0748"/>
    <w:rsid w:val="006F66B4"/>
    <w:rsid w:val="006F7228"/>
    <w:rsid w:val="00700079"/>
    <w:rsid w:val="007048C7"/>
    <w:rsid w:val="00706251"/>
    <w:rsid w:val="007128AF"/>
    <w:rsid w:val="00714315"/>
    <w:rsid w:val="0071440F"/>
    <w:rsid w:val="00714568"/>
    <w:rsid w:val="0072031E"/>
    <w:rsid w:val="00722148"/>
    <w:rsid w:val="007234E0"/>
    <w:rsid w:val="00727724"/>
    <w:rsid w:val="00730391"/>
    <w:rsid w:val="007326AE"/>
    <w:rsid w:val="00732CD9"/>
    <w:rsid w:val="00743ADC"/>
    <w:rsid w:val="00753482"/>
    <w:rsid w:val="00753BC4"/>
    <w:rsid w:val="0075474B"/>
    <w:rsid w:val="00756535"/>
    <w:rsid w:val="007723D2"/>
    <w:rsid w:val="00776B7C"/>
    <w:rsid w:val="00776BE0"/>
    <w:rsid w:val="00776F63"/>
    <w:rsid w:val="007779BB"/>
    <w:rsid w:val="00780211"/>
    <w:rsid w:val="00780E86"/>
    <w:rsid w:val="00781E4C"/>
    <w:rsid w:val="00790BD8"/>
    <w:rsid w:val="00791DE5"/>
    <w:rsid w:val="007A0C59"/>
    <w:rsid w:val="007A40DD"/>
    <w:rsid w:val="007B20C0"/>
    <w:rsid w:val="007B66E5"/>
    <w:rsid w:val="007C1928"/>
    <w:rsid w:val="007D058B"/>
    <w:rsid w:val="007D7809"/>
    <w:rsid w:val="007E0B96"/>
    <w:rsid w:val="007E4AC5"/>
    <w:rsid w:val="007E7778"/>
    <w:rsid w:val="007F1776"/>
    <w:rsid w:val="007F19BA"/>
    <w:rsid w:val="00803894"/>
    <w:rsid w:val="008038DF"/>
    <w:rsid w:val="00806391"/>
    <w:rsid w:val="00806401"/>
    <w:rsid w:val="00806689"/>
    <w:rsid w:val="0080676C"/>
    <w:rsid w:val="00811E54"/>
    <w:rsid w:val="00812CC5"/>
    <w:rsid w:val="00820804"/>
    <w:rsid w:val="00821FFB"/>
    <w:rsid w:val="00822DB4"/>
    <w:rsid w:val="00825D88"/>
    <w:rsid w:val="0083037E"/>
    <w:rsid w:val="0083343D"/>
    <w:rsid w:val="008349A7"/>
    <w:rsid w:val="00847983"/>
    <w:rsid w:val="0086454D"/>
    <w:rsid w:val="0086617B"/>
    <w:rsid w:val="00866E09"/>
    <w:rsid w:val="00876415"/>
    <w:rsid w:val="0087720C"/>
    <w:rsid w:val="008803B6"/>
    <w:rsid w:val="00880BB3"/>
    <w:rsid w:val="008814CB"/>
    <w:rsid w:val="00884CD2"/>
    <w:rsid w:val="0088584C"/>
    <w:rsid w:val="00887323"/>
    <w:rsid w:val="008875C7"/>
    <w:rsid w:val="008876CF"/>
    <w:rsid w:val="008A3B85"/>
    <w:rsid w:val="008A4B50"/>
    <w:rsid w:val="008A7416"/>
    <w:rsid w:val="008D0657"/>
    <w:rsid w:val="008D1B86"/>
    <w:rsid w:val="008D236A"/>
    <w:rsid w:val="008D5518"/>
    <w:rsid w:val="008D5D67"/>
    <w:rsid w:val="008E5B2D"/>
    <w:rsid w:val="008E7FCB"/>
    <w:rsid w:val="008F123F"/>
    <w:rsid w:val="008F2061"/>
    <w:rsid w:val="008F2230"/>
    <w:rsid w:val="008F7887"/>
    <w:rsid w:val="00900236"/>
    <w:rsid w:val="00901587"/>
    <w:rsid w:val="00903BEB"/>
    <w:rsid w:val="0091097C"/>
    <w:rsid w:val="009161E0"/>
    <w:rsid w:val="00916F94"/>
    <w:rsid w:val="00920BEB"/>
    <w:rsid w:val="00921547"/>
    <w:rsid w:val="00924675"/>
    <w:rsid w:val="009258F7"/>
    <w:rsid w:val="0092783E"/>
    <w:rsid w:val="00931C73"/>
    <w:rsid w:val="00936BFB"/>
    <w:rsid w:val="00941B4C"/>
    <w:rsid w:val="009453D2"/>
    <w:rsid w:val="00952F97"/>
    <w:rsid w:val="00957802"/>
    <w:rsid w:val="0096130A"/>
    <w:rsid w:val="00962476"/>
    <w:rsid w:val="00966089"/>
    <w:rsid w:val="00971486"/>
    <w:rsid w:val="00980748"/>
    <w:rsid w:val="00982A49"/>
    <w:rsid w:val="009846DC"/>
    <w:rsid w:val="0099265E"/>
    <w:rsid w:val="0099464F"/>
    <w:rsid w:val="009A2CCD"/>
    <w:rsid w:val="009A2DC6"/>
    <w:rsid w:val="009B3181"/>
    <w:rsid w:val="009B3D49"/>
    <w:rsid w:val="009B4170"/>
    <w:rsid w:val="009B6ED4"/>
    <w:rsid w:val="009B6FCB"/>
    <w:rsid w:val="009C04B1"/>
    <w:rsid w:val="009C269E"/>
    <w:rsid w:val="009D3C38"/>
    <w:rsid w:val="009D3F68"/>
    <w:rsid w:val="009D5DCD"/>
    <w:rsid w:val="009D5EB5"/>
    <w:rsid w:val="009D61E1"/>
    <w:rsid w:val="009E1CE6"/>
    <w:rsid w:val="009E2B9E"/>
    <w:rsid w:val="009E5A26"/>
    <w:rsid w:val="009F04AA"/>
    <w:rsid w:val="009F253C"/>
    <w:rsid w:val="009F38EA"/>
    <w:rsid w:val="009F58F8"/>
    <w:rsid w:val="009F7C12"/>
    <w:rsid w:val="00A01F4E"/>
    <w:rsid w:val="00A07A10"/>
    <w:rsid w:val="00A13A1D"/>
    <w:rsid w:val="00A13AF8"/>
    <w:rsid w:val="00A1695A"/>
    <w:rsid w:val="00A17AC1"/>
    <w:rsid w:val="00A23CF9"/>
    <w:rsid w:val="00A261EB"/>
    <w:rsid w:val="00A34030"/>
    <w:rsid w:val="00A40118"/>
    <w:rsid w:val="00A45E7E"/>
    <w:rsid w:val="00A50B4B"/>
    <w:rsid w:val="00A50BBC"/>
    <w:rsid w:val="00A51D7B"/>
    <w:rsid w:val="00A51F6B"/>
    <w:rsid w:val="00A52412"/>
    <w:rsid w:val="00A53D81"/>
    <w:rsid w:val="00A564E1"/>
    <w:rsid w:val="00A62879"/>
    <w:rsid w:val="00A65BEF"/>
    <w:rsid w:val="00A66F77"/>
    <w:rsid w:val="00A74069"/>
    <w:rsid w:val="00A74773"/>
    <w:rsid w:val="00A75CD2"/>
    <w:rsid w:val="00A80218"/>
    <w:rsid w:val="00A81166"/>
    <w:rsid w:val="00A811E2"/>
    <w:rsid w:val="00A82708"/>
    <w:rsid w:val="00A83218"/>
    <w:rsid w:val="00A832DC"/>
    <w:rsid w:val="00A85861"/>
    <w:rsid w:val="00A86821"/>
    <w:rsid w:val="00A97CE7"/>
    <w:rsid w:val="00AA18E8"/>
    <w:rsid w:val="00AA4C91"/>
    <w:rsid w:val="00AB076E"/>
    <w:rsid w:val="00AB0DAF"/>
    <w:rsid w:val="00AB20CC"/>
    <w:rsid w:val="00AB4887"/>
    <w:rsid w:val="00AC121C"/>
    <w:rsid w:val="00AC4A7F"/>
    <w:rsid w:val="00AC5770"/>
    <w:rsid w:val="00AC7224"/>
    <w:rsid w:val="00AD40E9"/>
    <w:rsid w:val="00AE42C4"/>
    <w:rsid w:val="00AE56DC"/>
    <w:rsid w:val="00AE66C6"/>
    <w:rsid w:val="00AF1F1C"/>
    <w:rsid w:val="00B02544"/>
    <w:rsid w:val="00B04E45"/>
    <w:rsid w:val="00B05753"/>
    <w:rsid w:val="00B075BB"/>
    <w:rsid w:val="00B11F02"/>
    <w:rsid w:val="00B1225D"/>
    <w:rsid w:val="00B13EA1"/>
    <w:rsid w:val="00B2291B"/>
    <w:rsid w:val="00B267AE"/>
    <w:rsid w:val="00B30169"/>
    <w:rsid w:val="00B3127C"/>
    <w:rsid w:val="00B31D65"/>
    <w:rsid w:val="00B34118"/>
    <w:rsid w:val="00B34EE6"/>
    <w:rsid w:val="00B36D42"/>
    <w:rsid w:val="00B377AF"/>
    <w:rsid w:val="00B4186C"/>
    <w:rsid w:val="00B4265B"/>
    <w:rsid w:val="00B45E33"/>
    <w:rsid w:val="00B615DB"/>
    <w:rsid w:val="00B62979"/>
    <w:rsid w:val="00B63235"/>
    <w:rsid w:val="00B70174"/>
    <w:rsid w:val="00B74342"/>
    <w:rsid w:val="00B833C4"/>
    <w:rsid w:val="00B8388A"/>
    <w:rsid w:val="00B860DC"/>
    <w:rsid w:val="00B8644F"/>
    <w:rsid w:val="00B865F8"/>
    <w:rsid w:val="00B87225"/>
    <w:rsid w:val="00B906F4"/>
    <w:rsid w:val="00BA3F43"/>
    <w:rsid w:val="00BA435F"/>
    <w:rsid w:val="00BA778E"/>
    <w:rsid w:val="00BB1F13"/>
    <w:rsid w:val="00BB59CE"/>
    <w:rsid w:val="00BB5E2A"/>
    <w:rsid w:val="00BC1292"/>
    <w:rsid w:val="00BC5F81"/>
    <w:rsid w:val="00BC655F"/>
    <w:rsid w:val="00BD0E20"/>
    <w:rsid w:val="00BD1B06"/>
    <w:rsid w:val="00BD38DA"/>
    <w:rsid w:val="00BE233D"/>
    <w:rsid w:val="00BE281A"/>
    <w:rsid w:val="00BF0461"/>
    <w:rsid w:val="00BF635C"/>
    <w:rsid w:val="00BF6C96"/>
    <w:rsid w:val="00BF7C42"/>
    <w:rsid w:val="00C00955"/>
    <w:rsid w:val="00C04D60"/>
    <w:rsid w:val="00C0704A"/>
    <w:rsid w:val="00C1750C"/>
    <w:rsid w:val="00C20F45"/>
    <w:rsid w:val="00C21C4C"/>
    <w:rsid w:val="00C22899"/>
    <w:rsid w:val="00C32711"/>
    <w:rsid w:val="00C3559C"/>
    <w:rsid w:val="00C41F02"/>
    <w:rsid w:val="00C42D82"/>
    <w:rsid w:val="00C43223"/>
    <w:rsid w:val="00C47750"/>
    <w:rsid w:val="00C55667"/>
    <w:rsid w:val="00C56BEC"/>
    <w:rsid w:val="00C62B9D"/>
    <w:rsid w:val="00C656C1"/>
    <w:rsid w:val="00C6588F"/>
    <w:rsid w:val="00C67D21"/>
    <w:rsid w:val="00C70CE4"/>
    <w:rsid w:val="00C715C5"/>
    <w:rsid w:val="00C727E1"/>
    <w:rsid w:val="00C72F96"/>
    <w:rsid w:val="00C755A7"/>
    <w:rsid w:val="00C761D4"/>
    <w:rsid w:val="00C762E5"/>
    <w:rsid w:val="00C76FF9"/>
    <w:rsid w:val="00C77C41"/>
    <w:rsid w:val="00C80E51"/>
    <w:rsid w:val="00C906B0"/>
    <w:rsid w:val="00C950FB"/>
    <w:rsid w:val="00CA380E"/>
    <w:rsid w:val="00CA4028"/>
    <w:rsid w:val="00CA498C"/>
    <w:rsid w:val="00CA5B52"/>
    <w:rsid w:val="00CA5D7B"/>
    <w:rsid w:val="00CA6F89"/>
    <w:rsid w:val="00CB13B1"/>
    <w:rsid w:val="00CB2E7F"/>
    <w:rsid w:val="00CB7F8E"/>
    <w:rsid w:val="00CC0774"/>
    <w:rsid w:val="00CC1802"/>
    <w:rsid w:val="00CC4531"/>
    <w:rsid w:val="00CC711C"/>
    <w:rsid w:val="00CC7A52"/>
    <w:rsid w:val="00CD6406"/>
    <w:rsid w:val="00CE1A07"/>
    <w:rsid w:val="00CE31CF"/>
    <w:rsid w:val="00CF2260"/>
    <w:rsid w:val="00CF2B7D"/>
    <w:rsid w:val="00CF69E0"/>
    <w:rsid w:val="00D030E8"/>
    <w:rsid w:val="00D14E4C"/>
    <w:rsid w:val="00D222EF"/>
    <w:rsid w:val="00D23A7B"/>
    <w:rsid w:val="00D3282C"/>
    <w:rsid w:val="00D33C50"/>
    <w:rsid w:val="00D3419A"/>
    <w:rsid w:val="00D41BFF"/>
    <w:rsid w:val="00D4685F"/>
    <w:rsid w:val="00D47085"/>
    <w:rsid w:val="00D50886"/>
    <w:rsid w:val="00D52684"/>
    <w:rsid w:val="00D526BB"/>
    <w:rsid w:val="00D56777"/>
    <w:rsid w:val="00D60DD9"/>
    <w:rsid w:val="00D65FCC"/>
    <w:rsid w:val="00D71A27"/>
    <w:rsid w:val="00D75C44"/>
    <w:rsid w:val="00D83F31"/>
    <w:rsid w:val="00D84111"/>
    <w:rsid w:val="00D860EC"/>
    <w:rsid w:val="00D876C5"/>
    <w:rsid w:val="00D91D2A"/>
    <w:rsid w:val="00D92A3D"/>
    <w:rsid w:val="00D965A4"/>
    <w:rsid w:val="00DA18A2"/>
    <w:rsid w:val="00DA3462"/>
    <w:rsid w:val="00DA456E"/>
    <w:rsid w:val="00DA4D14"/>
    <w:rsid w:val="00DA61B3"/>
    <w:rsid w:val="00DA6E77"/>
    <w:rsid w:val="00DA7582"/>
    <w:rsid w:val="00DB0223"/>
    <w:rsid w:val="00DB2729"/>
    <w:rsid w:val="00DC12FD"/>
    <w:rsid w:val="00DC240E"/>
    <w:rsid w:val="00DC4CC8"/>
    <w:rsid w:val="00DC645F"/>
    <w:rsid w:val="00DE0852"/>
    <w:rsid w:val="00DE29A8"/>
    <w:rsid w:val="00DE3757"/>
    <w:rsid w:val="00DF1A51"/>
    <w:rsid w:val="00E03734"/>
    <w:rsid w:val="00E11B75"/>
    <w:rsid w:val="00E1238A"/>
    <w:rsid w:val="00E2357B"/>
    <w:rsid w:val="00E27242"/>
    <w:rsid w:val="00E41BB0"/>
    <w:rsid w:val="00E42C9F"/>
    <w:rsid w:val="00E44807"/>
    <w:rsid w:val="00E53446"/>
    <w:rsid w:val="00E653A9"/>
    <w:rsid w:val="00E721B4"/>
    <w:rsid w:val="00E73D73"/>
    <w:rsid w:val="00E757BD"/>
    <w:rsid w:val="00E84DBD"/>
    <w:rsid w:val="00E91A38"/>
    <w:rsid w:val="00E91D2A"/>
    <w:rsid w:val="00E922B4"/>
    <w:rsid w:val="00EA2D8E"/>
    <w:rsid w:val="00EA3EA4"/>
    <w:rsid w:val="00EA5DA5"/>
    <w:rsid w:val="00EA7500"/>
    <w:rsid w:val="00EB0C86"/>
    <w:rsid w:val="00EB6930"/>
    <w:rsid w:val="00EB70ED"/>
    <w:rsid w:val="00EC1EEB"/>
    <w:rsid w:val="00EC24F8"/>
    <w:rsid w:val="00EC5F7E"/>
    <w:rsid w:val="00ED09DE"/>
    <w:rsid w:val="00ED183E"/>
    <w:rsid w:val="00ED19BE"/>
    <w:rsid w:val="00EE0D8F"/>
    <w:rsid w:val="00EE2CA5"/>
    <w:rsid w:val="00EE6BBE"/>
    <w:rsid w:val="00EF04A2"/>
    <w:rsid w:val="00EF320D"/>
    <w:rsid w:val="00EF3814"/>
    <w:rsid w:val="00F04F64"/>
    <w:rsid w:val="00F05766"/>
    <w:rsid w:val="00F05917"/>
    <w:rsid w:val="00F060C8"/>
    <w:rsid w:val="00F07E10"/>
    <w:rsid w:val="00F10A6B"/>
    <w:rsid w:val="00F1292D"/>
    <w:rsid w:val="00F156B6"/>
    <w:rsid w:val="00F25A06"/>
    <w:rsid w:val="00F3426A"/>
    <w:rsid w:val="00F36279"/>
    <w:rsid w:val="00F3732C"/>
    <w:rsid w:val="00F46844"/>
    <w:rsid w:val="00F51E2C"/>
    <w:rsid w:val="00F52936"/>
    <w:rsid w:val="00F53A45"/>
    <w:rsid w:val="00F53BC5"/>
    <w:rsid w:val="00F64043"/>
    <w:rsid w:val="00F64F7C"/>
    <w:rsid w:val="00F65507"/>
    <w:rsid w:val="00F70F38"/>
    <w:rsid w:val="00F83562"/>
    <w:rsid w:val="00F925DA"/>
    <w:rsid w:val="00F92F9A"/>
    <w:rsid w:val="00F9399E"/>
    <w:rsid w:val="00F94466"/>
    <w:rsid w:val="00F9589F"/>
    <w:rsid w:val="00F97CCC"/>
    <w:rsid w:val="00FA00F5"/>
    <w:rsid w:val="00FA59CB"/>
    <w:rsid w:val="00FA66EE"/>
    <w:rsid w:val="00FA7668"/>
    <w:rsid w:val="00FA7CEC"/>
    <w:rsid w:val="00FA7E36"/>
    <w:rsid w:val="00FB06BB"/>
    <w:rsid w:val="00FB0D8B"/>
    <w:rsid w:val="00FB1457"/>
    <w:rsid w:val="00FB5BC8"/>
    <w:rsid w:val="00FC1F08"/>
    <w:rsid w:val="00FC2A2B"/>
    <w:rsid w:val="00FC72EF"/>
    <w:rsid w:val="00FC77CF"/>
    <w:rsid w:val="00FE05E9"/>
    <w:rsid w:val="00FE384E"/>
    <w:rsid w:val="00FE73CE"/>
    <w:rsid w:val="00FF2C80"/>
    <w:rsid w:val="00FF405F"/>
    <w:rsid w:val="00FF44B7"/>
    <w:rsid w:val="00FF44BB"/>
    <w:rsid w:val="00FF4EFA"/>
    <w:rsid w:val="00FF528A"/>
    <w:rsid w:val="00FF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4DDE"/>
  <w15:docId w15:val="{DB4BF2D5-40BB-4EA9-A44F-8335E390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76E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F4E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4E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4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4EFA"/>
  </w:style>
  <w:style w:type="paragraph" w:styleId="a3">
    <w:name w:val="Balloon Text"/>
    <w:basedOn w:val="a"/>
    <w:link w:val="a4"/>
    <w:uiPriority w:val="99"/>
    <w:semiHidden/>
    <w:unhideWhenUsed/>
    <w:rsid w:val="00D8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2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F04A2"/>
    <w:pPr>
      <w:spacing w:after="0" w:line="240" w:lineRule="auto"/>
      <w:ind w:left="720" w:firstLine="720"/>
    </w:pPr>
    <w:rPr>
      <w:rFonts w:eastAsia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04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468B"/>
    <w:rPr>
      <w:color w:val="0000FF" w:themeColor="hyperlink"/>
      <w:u w:val="single"/>
    </w:rPr>
  </w:style>
  <w:style w:type="paragraph" w:styleId="a7">
    <w:name w:val="footer"/>
    <w:basedOn w:val="a"/>
    <w:link w:val="a8"/>
    <w:rsid w:val="0080676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rsid w:val="008067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F405F"/>
    <w:pPr>
      <w:ind w:left="720"/>
      <w:contextualSpacing/>
    </w:pPr>
  </w:style>
  <w:style w:type="table" w:styleId="aa">
    <w:name w:val="Table Grid"/>
    <w:basedOn w:val="a1"/>
    <w:uiPriority w:val="39"/>
    <w:rsid w:val="00D4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D71A2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71A27"/>
    <w:rPr>
      <w:rFonts w:ascii="Times New Roman" w:hAnsi="Times New Roman"/>
      <w:sz w:val="24"/>
    </w:rPr>
  </w:style>
  <w:style w:type="paragraph" w:customStyle="1" w:styleId="ConsPlusTitle">
    <w:name w:val="ConsPlusTitle"/>
    <w:rsid w:val="009C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6F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66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9FA1-A4B3-4D0A-9A63-5726F284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5336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Анна</cp:lastModifiedBy>
  <cp:revision>8</cp:revision>
  <cp:lastPrinted>2021-03-22T09:29:00Z</cp:lastPrinted>
  <dcterms:created xsi:type="dcterms:W3CDTF">2022-01-24T10:39:00Z</dcterms:created>
  <dcterms:modified xsi:type="dcterms:W3CDTF">2022-11-11T07:41:00Z</dcterms:modified>
</cp:coreProperties>
</file>